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3100" w14:textId="77777777" w:rsidR="004B6713" w:rsidRPr="00AA41B4" w:rsidRDefault="004B6713" w:rsidP="004B6713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араби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870A869" w14:textId="77777777" w:rsidR="004B6713" w:rsidRPr="00AA41B4" w:rsidRDefault="004B6713" w:rsidP="004B6713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AA41B4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14F9B51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AA3F676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F32E9EE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F4519DE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FE1B4A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7699DDB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9D9A855" w14:textId="77777777" w:rsidR="004B6713" w:rsidRPr="00AA41B4" w:rsidRDefault="004B6713" w:rsidP="004B6713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3E1BB38C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7C3E690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417100F2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73E2D91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766CB80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D99AD56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B9BB327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4F34C31F" w14:textId="2063C001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4B6713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пәні бойынша</w:t>
      </w:r>
    </w:p>
    <w:p w14:paraId="362E6217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2C75E06D" w14:textId="77777777" w:rsidR="004B6713" w:rsidRPr="00AA41B4" w:rsidRDefault="004B6713" w:rsidP="004B6713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412F87CB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7795A8D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593AAF6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12941A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CC8A97F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91B575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F15A5F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24E534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79A494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AB8D72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5E136D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91BFB3E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82274E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2AB48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5B722F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384D31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F61BA7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8FC11D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CF06182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CD9884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4CD8CB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25998C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080536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0B3EA0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6E552C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BC63E26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4ADE04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63431B9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B6439C3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F08A01D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8F3742B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EBC645E" w14:textId="77777777" w:rsidR="004B6713" w:rsidRPr="00AA41B4" w:rsidRDefault="004B6713" w:rsidP="004B6713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4B6713" w:rsidRPr="00AA41B4" w:rsidSect="00AA41B4">
          <w:pgSz w:w="11906" w:h="16838"/>
          <w:pgMar w:top="1129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2023 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4C6366AE" w14:textId="77777777" w:rsidR="004B6713" w:rsidRPr="00AA41B4" w:rsidRDefault="004B6713" w:rsidP="004B671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C66F6DB" w14:textId="77777777" w:rsidR="004B6713" w:rsidRPr="00AA41B4" w:rsidRDefault="004B6713" w:rsidP="004B671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518FAA3" w14:textId="77777777" w:rsidR="004B6713" w:rsidRPr="00AA41B4" w:rsidRDefault="004B6713" w:rsidP="004B671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A541935" w14:textId="77777777" w:rsidR="004B6713" w:rsidRPr="00AA41B4" w:rsidRDefault="004B6713" w:rsidP="004B6713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757BF80" w14:textId="77777777" w:rsidR="004B6713" w:rsidRPr="00AA41B4" w:rsidRDefault="004B6713" w:rsidP="004B6713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AA41B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AA41B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AA41B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6C5A62A5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2874947" w14:textId="77777777" w:rsidR="004B6713" w:rsidRPr="00AA41B4" w:rsidRDefault="004B6713" w:rsidP="004B671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B131403" w14:textId="77777777" w:rsidR="004B6713" w:rsidRPr="00AA41B4" w:rsidRDefault="004B6713" w:rsidP="004B6713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F3B486" w14:textId="6C85FFC1" w:rsidR="004B6713" w:rsidRPr="00AA41B4" w:rsidRDefault="004B6713" w:rsidP="004B6713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AA41B4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AA41B4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AA41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AA41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11612EDB" w14:textId="77777777" w:rsidR="004B6713" w:rsidRPr="00AA41B4" w:rsidRDefault="004B6713" w:rsidP="004B6713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84F478C" w14:textId="77777777" w:rsidR="004B6713" w:rsidRPr="00AA41B4" w:rsidRDefault="004B6713" w:rsidP="004B671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4B6713" w:rsidRPr="00AA41B4" w:rsidSect="001634FB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26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09     </w:t>
      </w:r>
      <w:r w:rsidRPr="00AA41B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2023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№3</w:t>
      </w:r>
    </w:p>
    <w:p w14:paraId="48039391" w14:textId="77777777" w:rsidR="004B6713" w:rsidRPr="00AA41B4" w:rsidRDefault="004B6713" w:rsidP="004B67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4C410F85" w14:textId="77777777" w:rsidR="004B6713" w:rsidRPr="00AA41B4" w:rsidRDefault="004B6713" w:rsidP="004B6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6FD4618" w14:textId="49FE3F33" w:rsidR="004B6713" w:rsidRPr="00AA41B4" w:rsidRDefault="004B6713" w:rsidP="004B671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bookmarkStart w:id="0" w:name="_Hlk66301830"/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         </w:t>
      </w:r>
      <w:bookmarkEnd w:id="0"/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міндетті 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>пәндерге жатады.</w:t>
      </w:r>
    </w:p>
    <w:p w14:paraId="6D76EC52" w14:textId="65F8AD07" w:rsidR="004B6713" w:rsidRPr="00AA41B4" w:rsidRDefault="004B6713" w:rsidP="004B67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емлекеттік және жергілікті басқару жүйесінің негіздері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нің </w:t>
      </w:r>
      <w:r w:rsidRPr="00AA41B4">
        <w:rPr>
          <w:rFonts w:ascii="Times New Roman" w:eastAsia="Calibri" w:hAnsi="Times New Roman" w:cs="Times New Roman"/>
          <w:sz w:val="28"/>
          <w:szCs w:val="28"/>
          <w:lang w:val="kk-KZ"/>
        </w:rPr>
        <w:t>мәселелері бойынша теориялық білімді, практикалық дағдыларды  жүйелі қалыптастыру.</w:t>
      </w:r>
    </w:p>
    <w:p w14:paraId="0654EB52" w14:textId="3AE5DD08" w:rsidR="004B6713" w:rsidRPr="00AA41B4" w:rsidRDefault="004B6713" w:rsidP="004B67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4B6713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AA41B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AA41B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04.09.2023-16.12.2023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AA41B4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AA41B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AA41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AA41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AA41B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AA41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AA41B4">
        <w:rPr>
          <w:b/>
          <w:bCs/>
          <w:sz w:val="28"/>
          <w:szCs w:val="28"/>
          <w:lang w:val="kk-KZ"/>
        </w:rPr>
        <w:t xml:space="preserve">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өткізіледі</w:t>
      </w:r>
    </w:p>
    <w:p w14:paraId="02D46110" w14:textId="77777777" w:rsidR="004B6713" w:rsidRPr="00AA41B4" w:rsidRDefault="004B6713" w:rsidP="004B671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289C661A" w14:textId="77777777" w:rsidR="004B6713" w:rsidRPr="00AA41B4" w:rsidRDefault="004B6713" w:rsidP="004B671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1305AB46" w14:textId="77777777" w:rsidR="004B6713" w:rsidRPr="00AA41B4" w:rsidRDefault="004B6713" w:rsidP="004B6713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AA41B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5B884CE8" w14:textId="77777777" w:rsidR="004B6713" w:rsidRPr="00AA41B4" w:rsidRDefault="004B6713" w:rsidP="004B671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089B97CC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5B2B227" w14:textId="77777777" w:rsidR="004B6713" w:rsidRPr="004B6713" w:rsidRDefault="004B6713" w:rsidP="004B6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566C5C">
        <w:rPr>
          <w:rFonts w:ascii="Times New Roman" w:hAnsi="Times New Roman"/>
          <w:sz w:val="24"/>
          <w:szCs w:val="24"/>
          <w:lang w:val="kk-KZ" w:eastAsia="ko-KR"/>
        </w:rPr>
        <w:t xml:space="preserve">- </w:t>
      </w:r>
      <w:r w:rsidRPr="004B6713">
        <w:rPr>
          <w:rFonts w:ascii="Times New Roman" w:hAnsi="Times New Roman"/>
          <w:sz w:val="28"/>
          <w:szCs w:val="28"/>
          <w:lang w:val="kk-KZ" w:eastAsia="ko-KR"/>
        </w:rPr>
        <w:t>Қазақстан мен шет елдердегі мемлекеттік және жергілікті басқару органдарының құрылымы мен жүзеге асырылу механизмін білуі;</w:t>
      </w:r>
    </w:p>
    <w:p w14:paraId="03694861" w14:textId="77777777" w:rsidR="004B6713" w:rsidRPr="004B6713" w:rsidRDefault="004B6713" w:rsidP="004B6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 - мемлекеттік және жергілікті басқару органдары жұмыс істейтін саяси, экономикалық, әлеуметтік ортаны талдауын; </w:t>
      </w:r>
    </w:p>
    <w:p w14:paraId="790A6C47" w14:textId="77777777" w:rsidR="004B6713" w:rsidRPr="004B6713" w:rsidRDefault="004B6713" w:rsidP="004B6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- Қазақстан Республикасындағы мемлекеттік және жергілікті басқару органдары қызметінің сипатындағы жүйелік сипаттарды анықтауды; </w:t>
      </w:r>
    </w:p>
    <w:p w14:paraId="1FE8E518" w14:textId="77777777" w:rsidR="004B6713" w:rsidRPr="004B6713" w:rsidRDefault="004B6713" w:rsidP="004B6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- мемлекеттік және жергілікті билік органдарының қызметін жетілдірудің тәжірибелік міндеттерін шешу кезінде мемлекеттік басқарудың жинақталған отандық және шетелдік тәжірибесін пайдалануды; </w:t>
      </w:r>
    </w:p>
    <w:p w14:paraId="44A98297" w14:textId="77777777" w:rsidR="004B6713" w:rsidRPr="004B6713" w:rsidRDefault="004B6713" w:rsidP="004B67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>- мемлекеттік және жергілікті билік органдары қызметінің ішкі және сыртқы факторларына, олардың тиімділік өлшемдеріне талдау жүргізуін;</w:t>
      </w:r>
    </w:p>
    <w:p w14:paraId="3603AF86" w14:textId="77777777" w:rsidR="004B6713" w:rsidRPr="004B6713" w:rsidRDefault="004B6713" w:rsidP="004B6713">
      <w:pPr>
        <w:rPr>
          <w:sz w:val="28"/>
          <w:szCs w:val="28"/>
          <w:lang w:val="kk-KZ"/>
        </w:rPr>
      </w:pPr>
      <w:r w:rsidRPr="004B6713">
        <w:rPr>
          <w:rFonts w:ascii="Times New Roman" w:hAnsi="Times New Roman"/>
          <w:sz w:val="28"/>
          <w:szCs w:val="28"/>
          <w:lang w:val="kk-KZ" w:eastAsia="ko-KR"/>
        </w:rPr>
        <w:t xml:space="preserve"> - мемлекеттік және жергілікті басқару теориясы мен практикасы саласында жүйелі көзқарас пен түсініктерді айқындауды.</w:t>
      </w:r>
    </w:p>
    <w:p w14:paraId="30C66044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EED074F" w14:textId="77777777" w:rsidR="004B6713" w:rsidRPr="00AA41B4" w:rsidRDefault="004B6713" w:rsidP="004B67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A41B4">
        <w:rPr>
          <w:rFonts w:ascii="Times New Roman" w:hAnsi="Times New Roman" w:cs="Times New Roman"/>
          <w:b/>
          <w:bCs/>
          <w:lang w:val="kk-KZ"/>
        </w:rPr>
        <w:t xml:space="preserve">      </w:t>
      </w:r>
      <w:r w:rsidRPr="00AA41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Емтихан сұрақтары қарастырылатын тақырыптар:</w:t>
      </w:r>
    </w:p>
    <w:p w14:paraId="3F38E12F" w14:textId="77777777" w:rsidR="004B6713" w:rsidRDefault="004B6713" w:rsidP="004B6713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2260C2CE" w14:textId="411674EE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1 </w:t>
      </w:r>
      <w:r w:rsidRPr="004B6713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Тақырып.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>Мемлекеттік және жергілікті басқару жүйесінің ғылыми негіздері</w:t>
      </w:r>
    </w:p>
    <w:p w14:paraId="751E1D18" w14:textId="7B0FC64B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/>
        </w:rPr>
        <w:t>2.</w:t>
      </w:r>
      <w:bookmarkStart w:id="1" w:name="_Hlk81752839"/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>Шет елдердегі мемлекеттік және жергілікті басқару органдарының құрылымы және жүзеге асыру механизмдері</w:t>
      </w:r>
      <w:bookmarkEnd w:id="1"/>
    </w:p>
    <w:p w14:paraId="1F4F0DC5" w14:textId="4D1CB15B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Тақырып.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басқару органдары жұмыс істейтін саяси, экономикалық-әлеуметтік ортаны  талдау</w:t>
      </w:r>
    </w:p>
    <w:p w14:paraId="36CFEF58" w14:textId="5FBCE694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4.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Тақырып.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 басқарудың ұйымдастырушылық функционалдық құрылымы және құқықтық негіздері</w:t>
      </w:r>
    </w:p>
    <w:p w14:paraId="621DE652" w14:textId="37770AFF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5.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4B6713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3019D273" w14:textId="5243EBEA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 xml:space="preserve">6. </w:t>
      </w:r>
      <w:r w:rsidRPr="004B6713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 xml:space="preserve">Тақырып.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Қазақстан Республикасындағы мемлекеттік және жергілікті басқару органдары қызметінің  жүйелік  сипаты</w:t>
      </w:r>
    </w:p>
    <w:p w14:paraId="69AB4683" w14:textId="1D31CA90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 xml:space="preserve">7.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Тақырып.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 басқаруды  ақпараттық қамтамасыз жасау</w:t>
      </w:r>
    </w:p>
    <w:p w14:paraId="6ABD0D64" w14:textId="5F4CD9B9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8.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Тақырып.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ҚР мемлекеттік және жергілікті басқаруда  органдарында отандық және шетелдік тәжірибені пайдалану</w:t>
      </w:r>
    </w:p>
    <w:p w14:paraId="71B7B48E" w14:textId="587AFE67" w:rsidR="004B6713" w:rsidRPr="004B6713" w:rsidRDefault="004B6713" w:rsidP="004B671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9.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Тақырып.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Республикасындағы мемлекеттік және жергілікті басқарудағы </w:t>
      </w:r>
      <w:r w:rsidRPr="004B67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кадр  әлеуеті</w:t>
      </w:r>
    </w:p>
    <w:p w14:paraId="2F9695C3" w14:textId="459B8820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10.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Тақырып.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>ҚР мемлекеттік және жергілікті басқару жүйесінің стилін жетілдіру</w:t>
      </w:r>
    </w:p>
    <w:p w14:paraId="3EFC1C27" w14:textId="162D9EAE" w:rsidR="004B6713" w:rsidRPr="004B6713" w:rsidRDefault="004B6713" w:rsidP="004B671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 мемлекеттік және жергілікті билік органдары қызметінің ішкі және сыртқы факторлары</w:t>
      </w:r>
    </w:p>
    <w:p w14:paraId="68D0D47D" w14:textId="37DBF3ED" w:rsidR="004B6713" w:rsidRPr="004B6713" w:rsidRDefault="004B6713" w:rsidP="004B6713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12.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Тақырып.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Республикасындағы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мемлекеттік және жергілікті басқару жүйесінің 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өлшемдерін талдау</w:t>
      </w:r>
    </w:p>
    <w:p w14:paraId="2E74B4D3" w14:textId="445437AC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13. </w:t>
      </w:r>
      <w:r w:rsidRPr="004B6713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Тақырып.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басқару жүйесінің тиімділік</w:t>
      </w:r>
      <w:r w:rsidRPr="004B67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>қызметінің әлеуметтік-экономикалық тиімділігі</w:t>
      </w:r>
    </w:p>
    <w:p w14:paraId="4E49CE54" w14:textId="51E262F3" w:rsidR="004B6713" w:rsidRPr="004B6713" w:rsidRDefault="004B6713" w:rsidP="004B671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14. </w:t>
      </w:r>
      <w:r w:rsidRPr="004B6713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Тақырып.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 </w:t>
      </w:r>
      <w:r w:rsidRPr="004B67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басқару жүйесінің цифрландыру</w:t>
      </w:r>
    </w:p>
    <w:p w14:paraId="007D57E4" w14:textId="372B09CD" w:rsidR="004B6713" w:rsidRPr="004B6713" w:rsidRDefault="004B6713" w:rsidP="004B671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15. </w:t>
      </w:r>
      <w:r w:rsidRPr="004B6713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Тақырып. </w:t>
      </w:r>
      <w:r w:rsidRPr="004B6713"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671B5343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9DA48A2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A588496" w14:textId="7805A174" w:rsidR="004B6713" w:rsidRPr="00AA41B4" w:rsidRDefault="00E5154B" w:rsidP="004B6713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E5154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 xml:space="preserve">          </w:t>
      </w:r>
      <w:r w:rsidRPr="00E5154B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"</w:t>
      </w:r>
      <w:r w:rsidRPr="00E5154B">
        <w:rPr>
          <w:rFonts w:ascii="Times New Roman" w:hAnsi="Times New Roman"/>
          <w:b/>
          <w:bCs/>
          <w:sz w:val="28"/>
          <w:szCs w:val="28"/>
          <w:shd w:val="clear" w:color="auto" w:fill="FFFFFF"/>
          <w:lang w:val="kk-KZ"/>
        </w:rPr>
        <w:t>Мемлекеттік және жергілікті басқару жүйесінің негіздері</w:t>
      </w:r>
      <w:r w:rsidRPr="00E5154B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"</w:t>
      </w:r>
      <w:r w:rsidRPr="00AA41B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="004B6713" w:rsidRPr="00AA41B4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7AA5C9A7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0234357C" w14:textId="58928BD3" w:rsidR="00E5154B" w:rsidRPr="009420A4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Ж</w:t>
      </w:r>
      <w:r w:rsidRPr="009420A4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ергілікті билік органдары жұмысы</w:t>
      </w: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ның негіздері</w:t>
      </w:r>
    </w:p>
    <w:p w14:paraId="69121506" w14:textId="17FA673D" w:rsidR="00E5154B" w:rsidRPr="009420A4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/>
        </w:rPr>
        <w:t>ҚР   басқару жүйесінің кезеңдері</w:t>
      </w:r>
    </w:p>
    <w:p w14:paraId="7F9CE339" w14:textId="0DBC4EAB" w:rsidR="00E5154B" w:rsidRPr="009420A4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/>
        </w:rPr>
        <w:t xml:space="preserve">Шет елдердегі мемлекеттік басқару </w:t>
      </w:r>
    </w:p>
    <w:p w14:paraId="1B442982" w14:textId="03D3FA56" w:rsidR="00E5154B" w:rsidRPr="00E5154B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ЕО елдеріндегі  мемлекеттік басқару </w:t>
      </w:r>
    </w:p>
    <w:p w14:paraId="15305B3D" w14:textId="1342B196" w:rsidR="00E5154B" w:rsidRPr="009420A4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/>
        </w:rPr>
        <w:t xml:space="preserve">Қоғамдық өзін-өзі басқару органдарының қызметі </w:t>
      </w:r>
    </w:p>
    <w:p w14:paraId="6A69F54A" w14:textId="02CEAB5A" w:rsidR="00E5154B" w:rsidRPr="009420A4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420A4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Жергілікті  басқарудың ұйымдастырушылық функционалдық құрылымы және құқықтық негіздері </w:t>
      </w:r>
    </w:p>
    <w:p w14:paraId="1824977A" w14:textId="4583C4CC" w:rsidR="00E5154B" w:rsidRPr="00E5154B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 басқарудың заңнамалық негіздері </w:t>
      </w:r>
    </w:p>
    <w:p w14:paraId="6B410B7E" w14:textId="09D2EDD1" w:rsidR="00E5154B" w:rsidRPr="00E5154B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емлекеттік басқару жүйесінің стилі</w:t>
      </w:r>
    </w:p>
    <w:p w14:paraId="3962C0AF" w14:textId="40F68DFB" w:rsidR="00E5154B" w:rsidRPr="00E5154B" w:rsidRDefault="00E5154B" w:rsidP="00A5533C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емлекеттік кадрлық технологиялардың әдістері</w:t>
      </w:r>
    </w:p>
    <w:p w14:paraId="19D7389C" w14:textId="4D598BCC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Мемлекеттік және жергілікті басқару жүйесінің ғылыми негіздері</w:t>
      </w:r>
    </w:p>
    <w:p w14:paraId="3485E477" w14:textId="77777777" w:rsidR="007B4BF0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Шет елдердегі </w:t>
      </w:r>
      <w:bookmarkStart w:id="2" w:name="_Hlk150366308"/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жергілікті басқару органдарының </w:t>
      </w:r>
      <w:bookmarkEnd w:id="2"/>
      <w:r w:rsidRPr="00E5154B">
        <w:rPr>
          <w:rFonts w:ascii="Times New Roman" w:hAnsi="Times New Roman" w:cs="Times New Roman"/>
          <w:sz w:val="28"/>
          <w:szCs w:val="28"/>
          <w:lang w:val="kk-KZ"/>
        </w:rPr>
        <w:t>құрылымы</w:t>
      </w:r>
    </w:p>
    <w:p w14:paraId="33923302" w14:textId="70EF57AB" w:rsidR="007B4BF0" w:rsidRP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>ергілікті басқару органдарын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жетілдіру механизмдері</w:t>
      </w:r>
    </w:p>
    <w:p w14:paraId="5B9435A4" w14:textId="45BA7392" w:rsid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ергілікті басқару органдары жұмыс істейтін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экономикалық орта</w:t>
      </w:r>
    </w:p>
    <w:p w14:paraId="129B8012" w14:textId="2541D978" w:rsidR="007B4BF0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4BF0">
        <w:rPr>
          <w:rFonts w:ascii="Times New Roman" w:hAnsi="Times New Roman" w:cs="Times New Roman"/>
          <w:sz w:val="28"/>
          <w:szCs w:val="28"/>
          <w:lang w:val="kk-KZ" w:eastAsia="ar-SA"/>
        </w:rPr>
        <w:t>Ж</w:t>
      </w:r>
      <w:r w:rsidR="007B4BF0"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басқару органдары қызметінің  жүйелік  сипаты</w:t>
      </w:r>
    </w:p>
    <w:p w14:paraId="70A3853F" w14:textId="5CD81765" w:rsidR="00E5154B" w:rsidRPr="00E5154B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 басқарудың функционалдық құрылымы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ның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негіздері</w:t>
      </w:r>
    </w:p>
    <w:p w14:paraId="4C3BB427" w14:textId="375092AA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Мемлекеттік органдары жұмыс істейтін экономикалық-әлеуметтік орта  </w:t>
      </w:r>
    </w:p>
    <w:p w14:paraId="297B1629" w14:textId="6E1C7A47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және жергілікті  басқарудың ұйымдастырушылық функционалдық құрылымы және құқықтық негіздері</w:t>
      </w:r>
    </w:p>
    <w:p w14:paraId="720DDC23" w14:textId="3DCC9FD5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E5154B">
        <w:rPr>
          <w:rFonts w:ascii="Times New Roman" w:hAnsi="Times New Roman" w:cs="Times New Roman"/>
          <w:color w:val="201F1E"/>
          <w:sz w:val="28"/>
          <w:szCs w:val="28"/>
          <w:shd w:val="clear" w:color="auto" w:fill="FFFFFF"/>
          <w:lang w:val="kk-KZ"/>
        </w:rPr>
        <w:t>мемлекеттік және жергілікті  басқару жүйесінің  қағидалары</w:t>
      </w:r>
    </w:p>
    <w:p w14:paraId="18C3223A" w14:textId="4BA2082D" w:rsidR="00E5154B" w:rsidRPr="00E5154B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E5154B"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Қазақстан Республикасындағы мемлекеттік  органдары қызметінің  </w:t>
      </w:r>
      <w:r w:rsidR="00E5154B" w:rsidRPr="00E5154B">
        <w:rPr>
          <w:rFonts w:ascii="Times New Roman" w:hAnsi="Times New Roman" w:cs="Times New Roman"/>
          <w:sz w:val="28"/>
          <w:szCs w:val="28"/>
          <w:lang w:val="kk-KZ" w:eastAsia="ar-SA"/>
        </w:rPr>
        <w:lastRenderedPageBreak/>
        <w:t>жүйелік  сипаты</w:t>
      </w:r>
    </w:p>
    <w:p w14:paraId="1104DA1F" w14:textId="6478977B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 xml:space="preserve">ҚР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мемлекеттік </w:t>
      </w:r>
      <w:bookmarkStart w:id="3" w:name="_Hlk150366822"/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басқаруды  ақпараттық қамтамасыз жасау</w:t>
      </w:r>
    </w:p>
    <w:bookmarkEnd w:id="3"/>
    <w:p w14:paraId="0230A2F2" w14:textId="75A3A2A1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ҚР мемлекеттік  басқаруда  органдарында  шетелдік тәжірибені пайдалану</w:t>
      </w:r>
    </w:p>
    <w:p w14:paraId="1EE7BC90" w14:textId="5D2C2768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Республикасындағы мемлекеттік басқарудағы </w:t>
      </w:r>
      <w:r w:rsidRPr="00E515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кадр  әлеуеті</w:t>
      </w:r>
    </w:p>
    <w:p w14:paraId="3B399EF5" w14:textId="468C0616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ҚР мемлекеттік және жергілікті басқару жүйесінің стилін жетілдіру</w:t>
      </w:r>
    </w:p>
    <w:p w14:paraId="2C93E1CA" w14:textId="1D647EA2" w:rsidR="00E5154B" w:rsidRPr="00E5154B" w:rsidRDefault="00E5154B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r w:rsidRPr="00E5154B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 мемлекеттік органдары қызметінің ішкі және сыртқы факторлары</w:t>
      </w:r>
    </w:p>
    <w:p w14:paraId="4049D27B" w14:textId="2BBB9EBF" w:rsidR="00E5154B" w:rsidRP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r w:rsidR="00E5154B"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Республикасындағы</w:t>
      </w:r>
      <w:r w:rsidR="00E5154B"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54B"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мемлекеттік және жергілікті басқару жүйесінің </w:t>
      </w:r>
      <w:r w:rsidR="00E5154B"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54B"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өлшемдерін талдау</w:t>
      </w:r>
    </w:p>
    <w:p w14:paraId="6B1C9930" w14:textId="2CA8808B" w:rsidR="00E5154B" w:rsidRP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E5154B" w:rsidRPr="007B4BF0"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басқару жүйесінің тиімділік</w:t>
      </w:r>
      <w:r w:rsidR="00E5154B"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54B" w:rsidRPr="007B4BF0">
        <w:rPr>
          <w:rFonts w:ascii="Times New Roman" w:hAnsi="Times New Roman" w:cs="Times New Roman"/>
          <w:sz w:val="28"/>
          <w:szCs w:val="28"/>
          <w:lang w:val="kk-KZ" w:eastAsia="ar-SA"/>
        </w:rPr>
        <w:t>қызметінің әлеуметтік-экономикалық тиімділігі</w:t>
      </w:r>
    </w:p>
    <w:p w14:paraId="432DC4D7" w14:textId="068B5136" w:rsidR="00E5154B" w:rsidRP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</w:t>
      </w:r>
      <w:r w:rsidR="00E5154B" w:rsidRPr="007B4BF0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Қазақстан Республикасында </w:t>
      </w:r>
      <w:r w:rsidR="00E5154B" w:rsidRPr="007B4BF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E5154B" w:rsidRPr="007B4BF0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мемлекеттік  басқару жүйесінің цифрландыру</w:t>
      </w:r>
    </w:p>
    <w:p w14:paraId="4DE5566E" w14:textId="36397941" w:rsidR="00E5154B" w:rsidRPr="007B4BF0" w:rsidRDefault="007B4BF0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 xml:space="preserve"> </w:t>
      </w:r>
      <w:r w:rsidR="00E5154B" w:rsidRPr="007B4BF0">
        <w:rPr>
          <w:rFonts w:ascii="Times New Roman" w:eastAsia="Calibri" w:hAnsi="Times New Roman" w:cs="Times New Roman"/>
          <w:color w:val="201F1E"/>
          <w:sz w:val="28"/>
          <w:szCs w:val="28"/>
          <w:shd w:val="clear" w:color="auto" w:fill="FFFFFF"/>
          <w:lang w:val="kk-KZ"/>
        </w:rPr>
        <w:t>ҚР мемлекеттік және жергілікті басқару жүйесін дамытуды жетілдіру</w:t>
      </w:r>
    </w:p>
    <w:p w14:paraId="33A20317" w14:textId="48F01168" w:rsidR="00A5533C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 Ж</w:t>
      </w:r>
      <w:r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ергілікті басқару жүйесінің 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BF0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өлшемдерін талдау</w:t>
      </w:r>
    </w:p>
    <w:p w14:paraId="5B487C18" w14:textId="379AB8C2" w:rsidR="00A5533C" w:rsidRPr="00E5154B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 Ж</w:t>
      </w:r>
      <w:r w:rsidRPr="00E5154B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ергілікті билік органдары қызметінің ішкі және сыртқы факторлары</w:t>
      </w:r>
    </w:p>
    <w:p w14:paraId="2EAC9D64" w14:textId="79C49062" w:rsidR="00A5533C" w:rsidRPr="00E5154B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 басқаруды  ақпараттық қамтамасыз жасау</w:t>
      </w:r>
    </w:p>
    <w:p w14:paraId="2DA819BB" w14:textId="77B6A650" w:rsidR="00A5533C" w:rsidRPr="00E5154B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 Ж</w:t>
      </w: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ергілікті басқарудағы </w:t>
      </w:r>
      <w:r w:rsidRPr="00E5154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E5154B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кадр  әлеуеті</w:t>
      </w:r>
    </w:p>
    <w:p w14:paraId="5D9E1D85" w14:textId="305D163A" w:rsidR="007B4BF0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E5154B">
        <w:rPr>
          <w:rFonts w:ascii="Times New Roman" w:hAnsi="Times New Roman" w:cs="Times New Roman"/>
          <w:sz w:val="28"/>
          <w:szCs w:val="28"/>
          <w:lang w:val="kk-KZ"/>
        </w:rPr>
        <w:t>ергілікті басқарудың заңнамалық негіздері</w:t>
      </w:r>
    </w:p>
    <w:p w14:paraId="34A08D0A" w14:textId="7C671B27" w:rsidR="007B4BF0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Ж</w:t>
      </w:r>
      <w:r w:rsidRPr="00E5154B">
        <w:rPr>
          <w:rFonts w:ascii="Times New Roman" w:hAnsi="Times New Roman" w:cs="Times New Roman"/>
          <w:sz w:val="28"/>
          <w:szCs w:val="28"/>
          <w:lang w:val="kk-KZ" w:eastAsia="ar-SA"/>
        </w:rPr>
        <w:t>ергілікті басқаруда  органдарында отандық және шетелдік тәжірибені пайдалану</w:t>
      </w:r>
    </w:p>
    <w:p w14:paraId="7F4CE00F" w14:textId="74F93559" w:rsidR="00A5533C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 xml:space="preserve">  Ж</w:t>
      </w:r>
      <w:r w:rsidRPr="007B4BF0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  <w:t>ергілікті басқару жүйесін цифрландыру</w:t>
      </w:r>
    </w:p>
    <w:p w14:paraId="739C91A6" w14:textId="455F1E4B" w:rsidR="00A5533C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</w:t>
      </w:r>
      <w:r w:rsidRPr="007B4BF0">
        <w:rPr>
          <w:rFonts w:ascii="Times New Roman" w:hAnsi="Times New Roman" w:cs="Times New Roman"/>
          <w:sz w:val="28"/>
          <w:szCs w:val="28"/>
          <w:lang w:val="kk-KZ" w:eastAsia="ar-SA"/>
        </w:rPr>
        <w:t>ергілікті басқару жүйесінің тиімділік</w:t>
      </w:r>
      <w:r w:rsidRPr="007B4B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B4BF0">
        <w:rPr>
          <w:rFonts w:ascii="Times New Roman" w:hAnsi="Times New Roman" w:cs="Times New Roman"/>
          <w:sz w:val="28"/>
          <w:szCs w:val="28"/>
          <w:lang w:val="kk-KZ" w:eastAsia="ar-SA"/>
        </w:rPr>
        <w:t>қызметінің әлеуметтік-экономикалық тиімділігі</w:t>
      </w:r>
    </w:p>
    <w:p w14:paraId="355DD8AF" w14:textId="29CDFCB6" w:rsidR="007B4BF0" w:rsidRPr="007B4BF0" w:rsidRDefault="00A5533C" w:rsidP="007B4BF0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Мемлекеттік басқарудағы кадрлық технологиялар</w:t>
      </w:r>
    </w:p>
    <w:p w14:paraId="57060919" w14:textId="12DA4BA5" w:rsidR="00A5533C" w:rsidRPr="007B4BF0" w:rsidRDefault="00A5533C" w:rsidP="00A5533C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Жергілікті </w:t>
      </w:r>
      <w:r>
        <w:rPr>
          <w:rFonts w:ascii="Times New Roman" w:hAnsi="Times New Roman" w:cs="Times New Roman"/>
          <w:sz w:val="28"/>
          <w:szCs w:val="28"/>
          <w:lang w:val="kk-KZ" w:eastAsia="ar-SA"/>
        </w:rPr>
        <w:t>басқарудағы кадрлық технологиялар</w:t>
      </w:r>
    </w:p>
    <w:p w14:paraId="46F648B5" w14:textId="02DE25F5" w:rsidR="007B4BF0" w:rsidRDefault="007B4BF0" w:rsidP="007B4B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39.</w:t>
      </w:r>
      <w:r w:rsidR="00A5533C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Мемлекеттік қызметшіні мотивациялау</w:t>
      </w:r>
    </w:p>
    <w:p w14:paraId="02E3D6C3" w14:textId="0826AC08" w:rsidR="00A5533C" w:rsidRPr="007B4BF0" w:rsidRDefault="00A5533C" w:rsidP="007B4B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 w:eastAsia="ar-SA"/>
        </w:rPr>
        <w:t>40. Мемлекеттік  қызметшілердің біліктілігін жетілдіру</w:t>
      </w:r>
    </w:p>
    <w:p w14:paraId="0190DB32" w14:textId="54A7118C" w:rsidR="007B4BF0" w:rsidRPr="007B4BF0" w:rsidRDefault="007B4BF0" w:rsidP="007B4BF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14:paraId="41810BDF" w14:textId="77777777" w:rsidR="004B6713" w:rsidRDefault="004B6713" w:rsidP="004B6713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45438B2E" w14:textId="77777777" w:rsidR="00A5533C" w:rsidRPr="00AA41B4" w:rsidRDefault="00A5533C" w:rsidP="00A553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3EBED3D0" w14:textId="77777777" w:rsidR="004B6713" w:rsidRDefault="004B6713" w:rsidP="00E50F5B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60ECACD" w14:textId="39534113" w:rsidR="000C5FDD" w:rsidRPr="00BE58DC" w:rsidRDefault="000C5FDD" w:rsidP="000C5FDD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kk-KZ"/>
        </w:rPr>
        <w:t>1.</w:t>
      </w:r>
      <w:r w:rsidRPr="00BE58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bookmarkStart w:id="4" w:name="_Hlk137654883"/>
      <w:r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Қасым-Жомарт Тоқаев "Әділетті </w:t>
      </w:r>
      <w:r w:rsidR="00460B6B"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Қазақстанның экономикалық бағдары</w:t>
      </w:r>
      <w:r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". - Астана, 1 қыркүйек 202</w:t>
      </w:r>
      <w:r w:rsidR="00460B6B"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ж.</w:t>
      </w:r>
      <w:bookmarkEnd w:id="4"/>
    </w:p>
    <w:p w14:paraId="10870EFD" w14:textId="77777777" w:rsidR="000C5FDD" w:rsidRPr="00BE58DC" w:rsidRDefault="000C5FDD" w:rsidP="000C5FDD">
      <w:pPr>
        <w:pStyle w:val="a3"/>
        <w:numPr>
          <w:ilvl w:val="0"/>
          <w:numId w:val="14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 w:eastAsia="ru-RU"/>
        </w:rPr>
        <w:t>Қазақстан Республикасының Конститутциясы-Астана: Елорда, 2008-56 б.</w:t>
      </w:r>
    </w:p>
    <w:p w14:paraId="2856C4B2" w14:textId="77777777" w:rsidR="000C5FDD" w:rsidRPr="00BE58DC" w:rsidRDefault="000C5FDD" w:rsidP="000C5FDD">
      <w:pPr>
        <w:pStyle w:val="a3"/>
        <w:numPr>
          <w:ilvl w:val="0"/>
          <w:numId w:val="14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Мемлекеттік қызмет туралы Заңы//Қазақстан Республикасы Президентінің 2015 жылғы 23 қарашадағы  №416 -V ҚРЗ</w:t>
      </w:r>
    </w:p>
    <w:p w14:paraId="23C4B0C4" w14:textId="77777777" w:rsidR="000C5FDD" w:rsidRPr="00BE58DC" w:rsidRDefault="000C5FDD" w:rsidP="000C5FD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BBE0959" w14:textId="77777777" w:rsidR="000C5FDD" w:rsidRPr="00BE58DC" w:rsidRDefault="000C5FDD" w:rsidP="000C5FD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5. Қазақстан Республикасының жергілікті өзін-өзі басқаруды дамытудың 2025 жылға дейінгі тұжырымдамасы//ҚР Президентінің  2021 жылғы 18 тамыздағы №639 Жарлығы </w:t>
      </w:r>
    </w:p>
    <w:p w14:paraId="5479735F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6. Аширбекова Л.Ж. Пандемия жағдайында әлеуметтік саланы мемлекеттік реттеуді зерттеу-Алматы: Қазақ университеті, 2023-102 б.</w:t>
      </w:r>
    </w:p>
    <w:p w14:paraId="524BEDC2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 7. Бабынина Л.С., Литвинюк А.А., Иванова-Швец Л.Н. Современные технологии управления персоналом-М.: Инфра-М, 2023-220 с.</w:t>
      </w:r>
    </w:p>
    <w:p w14:paraId="45ED1B0B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8.  </w:t>
      </w:r>
      <w:proofErr w:type="spellStart"/>
      <w:r w:rsidRPr="00BE58DC">
        <w:rPr>
          <w:rFonts w:ascii="Times New Roman" w:hAnsi="Times New Roman" w:cs="Times New Roman"/>
          <w:sz w:val="28"/>
          <w:szCs w:val="28"/>
        </w:rPr>
        <w:t>Байнова</w:t>
      </w:r>
      <w:proofErr w:type="spellEnd"/>
      <w:r w:rsidRPr="00BE58DC">
        <w:rPr>
          <w:rFonts w:ascii="Times New Roman" w:hAnsi="Times New Roman" w:cs="Times New Roman"/>
          <w:sz w:val="28"/>
          <w:szCs w:val="28"/>
        </w:rPr>
        <w:t xml:space="preserve">, М. С. Система государственного и муниципального управления </w:t>
      </w:r>
      <w:r w:rsidRPr="00BE58D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E58DC">
        <w:rPr>
          <w:rFonts w:ascii="Times New Roman" w:hAnsi="Times New Roman" w:cs="Times New Roman"/>
          <w:sz w:val="28"/>
          <w:szCs w:val="28"/>
        </w:rPr>
        <w:t>Москва; Берлин: Директ-Медиа, 2020 -362 с</w:t>
      </w:r>
      <w:r w:rsidRPr="00BE58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336098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9. Бондарь Н.С. 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Местное самоуправление 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386 с.</w:t>
      </w:r>
    </w:p>
    <w:p w14:paraId="320D7AC4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10.  </w:t>
      </w:r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Бурлаков </w:t>
      </w:r>
      <w:proofErr w:type="gram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Л.Н.</w:t>
      </w:r>
      <w:proofErr w:type="gram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басқалар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Мемлекеттік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және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жергілікті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басқару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Алматы: </w:t>
      </w:r>
      <w:proofErr w:type="spellStart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CyberSmith</w:t>
      </w:r>
      <w:proofErr w:type="spellEnd"/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2019.-324</w:t>
      </w:r>
      <w:r w:rsidRPr="00BE58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б.</w:t>
      </w:r>
    </w:p>
    <w:p w14:paraId="4A2B78FC" w14:textId="77777777" w:rsidR="000C5FDD" w:rsidRPr="00BE58DC" w:rsidRDefault="000C5FDD" w:rsidP="000C5FD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11. Васильев В.П., Деханова Н.Г., Холоденко Ю.А. Государственное и муниципиальное управление-М.: Юрайт, 2023-314 с.</w:t>
      </w:r>
    </w:p>
    <w:p w14:paraId="00CD35D7" w14:textId="77777777" w:rsidR="000C5FDD" w:rsidRPr="00BE58DC" w:rsidRDefault="000C5FDD" w:rsidP="000C5FDD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12. </w:t>
      </w:r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</w:rPr>
        <w:t>Говорова</w:t>
      </w:r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А.В.</w:t>
      </w:r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</w:rPr>
        <w:t>Золотина</w:t>
      </w:r>
      <w:proofErr w:type="spellEnd"/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О.А., </w:t>
      </w:r>
      <w:proofErr w:type="spellStart"/>
      <w:proofErr w:type="gramStart"/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</w:rPr>
        <w:t>Миракян</w:t>
      </w:r>
      <w:proofErr w:type="spellEnd"/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А.Г.</w:t>
      </w:r>
      <w:proofErr w:type="gramEnd"/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и др.Сборник кейсов и практических заданий по управленческим дисциплинам-М.:  МГУ имени М.В. Ломоносова, 2023-113 с.</w:t>
      </w:r>
    </w:p>
    <w:p w14:paraId="5B9727DC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 13. Долгих Ф.И.  Теория государства и права - М.: Синергия., 2023-464 с.</w:t>
      </w:r>
    </w:p>
    <w:p w14:paraId="50E109F3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14. Емельянов А.С., Ефремов А.А., Калмыкова А.В. Цифровая трансформация и государственное управление – М.: Инфротропик, 2022-224 с.</w:t>
      </w:r>
    </w:p>
    <w:p w14:paraId="64478B36" w14:textId="77777777" w:rsidR="000C5FDD" w:rsidRPr="00BE58DC" w:rsidRDefault="000C5FDD" w:rsidP="000C5FDD">
      <w:pPr>
        <w:tabs>
          <w:tab w:val="left" w:pos="0"/>
          <w:tab w:val="left" w:pos="31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Pr="00BE58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27B491F3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Pr="00BE58DC">
        <w:rPr>
          <w:rFonts w:ascii="Times New Roman" w:hAnsi="Times New Roman" w:cs="Times New Roman"/>
          <w:sz w:val="28"/>
          <w:szCs w:val="28"/>
        </w:rPr>
        <w:t xml:space="preserve">Камолов, С. Г. Цифровое государственное управление: учебник для вузов - Москва: </w:t>
      </w:r>
      <w:proofErr w:type="spellStart"/>
      <w:r w:rsidRPr="00BE58D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E58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58DC">
        <w:rPr>
          <w:rFonts w:ascii="Times New Roman" w:hAnsi="Times New Roman" w:cs="Times New Roman"/>
          <w:sz w:val="28"/>
          <w:szCs w:val="28"/>
        </w:rPr>
        <w:t>2021</w:t>
      </w:r>
      <w:r w:rsidRPr="00BE58D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E58DC">
        <w:rPr>
          <w:rFonts w:ascii="Times New Roman" w:hAnsi="Times New Roman" w:cs="Times New Roman"/>
          <w:sz w:val="28"/>
          <w:szCs w:val="28"/>
        </w:rPr>
        <w:t xml:space="preserve"> 336</w:t>
      </w:r>
      <w:proofErr w:type="gramEnd"/>
      <w:r w:rsidRPr="00BE58DC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554FF05E" w14:textId="77777777" w:rsidR="000C5FDD" w:rsidRPr="00BE58DC" w:rsidRDefault="000C5FDD" w:rsidP="000C5FDD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17. Кудрявцева О.В. Устойчивое развитие территорий-</w:t>
      </w:r>
      <w:r w:rsidRPr="00BE58D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МГУ имени М.В. Ломоносова, 2021-492 с.</w:t>
      </w:r>
    </w:p>
    <w:p w14:paraId="76C51EDC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>18. Купряшин Г.Л. Основы государственного и муниципального управления-М.: Юрайт, 2023-582 с.</w:t>
      </w:r>
    </w:p>
    <w:p w14:paraId="033DE087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19. Ларичева Е.Н. -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Местное самоуправление в единой системе публичной власти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- М.: ЮНИТИ-ДАНА, </w:t>
      </w:r>
      <w:proofErr w:type="gramStart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2020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343</w:t>
      </w:r>
      <w:proofErr w:type="gramEnd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 xml:space="preserve"> с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</w:p>
    <w:p w14:paraId="77DB3F3B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>20. Липски С.А. Основы государственного и муниципального управления-М.: Кнорус, 2022-248 с.</w:t>
      </w:r>
    </w:p>
    <w:p w14:paraId="3115B060" w14:textId="77777777" w:rsidR="000C5FDD" w:rsidRPr="00BE58DC" w:rsidRDefault="000C5FDD" w:rsidP="000C5FDD">
      <w:pPr>
        <w:spacing w:after="0"/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</w:pP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 xml:space="preserve">21.  </w:t>
      </w:r>
      <w:proofErr w:type="spellStart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Маркварт</w:t>
      </w:r>
      <w:proofErr w:type="spellEnd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Э., Петухов </w:t>
      </w:r>
      <w:proofErr w:type="gramStart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Р.В.</w:t>
      </w:r>
      <w:proofErr w:type="gramEnd"/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, Иванова К. А. Институциональные основы местного самоуправления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М.: Проспект, 2019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-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</w:rPr>
        <w:t>344 с</w:t>
      </w: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.</w:t>
      </w:r>
    </w:p>
    <w:p w14:paraId="281C19AF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22. Мясникович М.В., Попков А.А. </w:t>
      </w:r>
      <w:r w:rsidRPr="00BE58DC">
        <w:rPr>
          <w:rFonts w:ascii="Times New Roman" w:hAnsi="Times New Roman" w:cs="Times New Roman"/>
          <w:color w:val="000000"/>
          <w:sz w:val="28"/>
          <w:szCs w:val="28"/>
        </w:rPr>
        <w:t>Теория и практика местного управления и самоуправления. Состояние, проблемы и предложения</w:t>
      </w:r>
      <w:r w:rsidRPr="00BE58DC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proofErr w:type="gramStart"/>
      <w:r w:rsidRPr="00BE58DC">
        <w:rPr>
          <w:rFonts w:ascii="Times New Roman" w:hAnsi="Times New Roman" w:cs="Times New Roman"/>
          <w:color w:val="000000"/>
          <w:sz w:val="28"/>
          <w:szCs w:val="28"/>
          <w:lang w:val="kk-KZ"/>
        </w:rPr>
        <w:t>М.:ЛитРес</w:t>
      </w:r>
      <w:proofErr w:type="gramEnd"/>
      <w:r w:rsidRPr="00BE58DC">
        <w:rPr>
          <w:rFonts w:ascii="Times New Roman" w:hAnsi="Times New Roman" w:cs="Times New Roman"/>
          <w:color w:val="000000"/>
          <w:sz w:val="28"/>
          <w:szCs w:val="28"/>
          <w:lang w:val="kk-KZ"/>
        </w:rPr>
        <w:t>, 2021-160 с.</w:t>
      </w:r>
    </w:p>
    <w:p w14:paraId="59121B00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23.  Попова Е.П., Минченко О.С., Ларионов А.В. и др. Государственное управление: теория, функции, механизмы-М.: НИУ ВШЭ, 2022-220 с.</w:t>
      </w:r>
    </w:p>
    <w:p w14:paraId="26A2B355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24. Посткеңістік 15 елдегі мемлекеттік басқарудың эволюциясы: трансформацияның түрлілігі//</w:t>
      </w:r>
      <w:bookmarkStart w:id="5" w:name="_Hlk138759230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https://link.springer.com/book/10.1007/978-981-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16-2462-9?sap-outbound-id=035DBE58D8EF66DDDBF9CD7F923E30EDF10226A3</w:t>
      </w:r>
    </w:p>
    <w:p w14:paraId="4AC67FAC" w14:textId="77777777" w:rsidR="000C5FDD" w:rsidRPr="00BE58DC" w:rsidRDefault="000C5FDD" w:rsidP="000C5FD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25. Прокофьева С.Е., Панина О.В., Еремина С.Г. и др. Государственное и муниципальное управление-М.: Юрайт, 2023-608 с.</w:t>
      </w:r>
    </w:p>
    <w:p w14:paraId="3C1CC160" w14:textId="77777777" w:rsidR="000C5FDD" w:rsidRPr="00BE58DC" w:rsidRDefault="000C5FDD" w:rsidP="000C5FD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26. Россинский Б.В. Проблемы государственного управления с позиций теории систем-М.: НОРМА; 2023-264 с.</w:t>
      </w:r>
    </w:p>
    <w:p w14:paraId="36335C30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Pr="00BE58DC">
        <w:rPr>
          <w:rFonts w:ascii="Times New Roman" w:hAnsi="Times New Roman" w:cs="Times New Roman"/>
          <w:sz w:val="28"/>
          <w:szCs w:val="28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 w:rsidRPr="00BE58DC">
        <w:rPr>
          <w:rFonts w:ascii="Times New Roman" w:hAnsi="Times New Roman" w:cs="Times New Roman"/>
          <w:sz w:val="28"/>
          <w:szCs w:val="28"/>
        </w:rPr>
        <w:t>МГИМОУниверситет</w:t>
      </w:r>
      <w:proofErr w:type="spellEnd"/>
      <w:r w:rsidRPr="00BE58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58DC">
        <w:rPr>
          <w:rFonts w:ascii="Times New Roman" w:hAnsi="Times New Roman" w:cs="Times New Roman"/>
          <w:sz w:val="28"/>
          <w:szCs w:val="28"/>
        </w:rPr>
        <w:t>2020 - 169</w:t>
      </w:r>
      <w:proofErr w:type="gramEnd"/>
      <w:r w:rsidRPr="00BE58DC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6B646EE2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28.  Сморгунов Л.В. 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политика и управление в 2 ч. Часть 1. Концепции и проблемы 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395 с</w:t>
      </w:r>
    </w:p>
    <w:p w14:paraId="06FEBEF4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29. Соколова А.И. Актуальные проблемы  цифровизации местного самоуправления-Оренбург, 2020-59 с.</w:t>
      </w:r>
    </w:p>
    <w:bookmarkEnd w:id="5"/>
    <w:p w14:paraId="75F04B03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Солодилов А.В. Основы государственного и муниципиального управления-М.: Юстиция, 2023-371 с.</w:t>
      </w:r>
    </w:p>
    <w:p w14:paraId="1E7AB105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30.  </w:t>
      </w: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Станислав Липски: Основы государственного и муниципального управления</w:t>
      </w: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-М.: КноРус, </w:t>
      </w:r>
      <w:proofErr w:type="gramStart"/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>2021-248</w:t>
      </w:r>
      <w:proofErr w:type="gramEnd"/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 с.</w:t>
      </w:r>
    </w:p>
    <w:p w14:paraId="63E5DB44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kk-KZ"/>
        </w:rPr>
        <w:t xml:space="preserve">31. Тұрғынбаева А.Н.  Ұйымдағы өзгерістерді басқару- 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Алматы: Қазақ университеті, 2023-186 б.</w:t>
      </w:r>
    </w:p>
    <w:p w14:paraId="0419A05D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32. </w:t>
      </w:r>
      <w:r w:rsidRPr="00BE58DC">
        <w:rPr>
          <w:rFonts w:ascii="Times New Roman" w:hAnsi="Times New Roman" w:cs="Times New Roman"/>
          <w:sz w:val="28"/>
          <w:szCs w:val="28"/>
          <w:lang w:val="kk-KZ"/>
        </w:rPr>
        <w:t>Угурчиев О.Б., Угурчиева Р.У. Основы государственного и муниципального управления- М.: РИОР, 2022-378 с.</w:t>
      </w:r>
    </w:p>
    <w:p w14:paraId="6629CF66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33. Чихладзе А.А., Юдина, Ю. В.  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и муниципальное управление - Москва: </w:t>
      </w:r>
      <w:proofErr w:type="spellStart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2023. - 453 с. </w:t>
      </w:r>
    </w:p>
    <w:p w14:paraId="6D065E0F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285355C5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Қосымша әдебиеттер:</w:t>
      </w:r>
    </w:p>
    <w:p w14:paraId="200E24D6" w14:textId="77777777" w:rsidR="000C5FDD" w:rsidRPr="00BE58DC" w:rsidRDefault="000C5FDD" w:rsidP="000C5FDD">
      <w:pPr>
        <w:spacing w:after="0"/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</w:pPr>
      <w:r w:rsidRPr="00BE58DC">
        <w:rPr>
          <w:rFonts w:ascii="Times New Roman" w:eastAsia="Times New Roman" w:hAnsi="Times New Roman" w:cs="Times New Roman"/>
          <w:color w:val="434343"/>
          <w:sz w:val="28"/>
          <w:szCs w:val="28"/>
          <w:lang w:val="kk-KZ"/>
        </w:rPr>
        <w:t>1.Мырзагелді Кемел  Мемлекеттік және жергідікті басқару-Астана, 2017-150 б.</w:t>
      </w:r>
    </w:p>
    <w:p w14:paraId="59A7D70B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16F1AEC5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0CA7303" w14:textId="02B6D577" w:rsidR="000C5FDD" w:rsidRPr="00BE58DC" w:rsidRDefault="000C5FDD" w:rsidP="000C5FD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BE5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58DC">
        <w:rPr>
          <w:rFonts w:ascii="Times New Roman" w:hAnsi="Times New Roman" w:cs="Times New Roman"/>
          <w:sz w:val="28"/>
          <w:szCs w:val="28"/>
          <w:lang w:val="kk-KZ"/>
        </w:rPr>
        <w:t>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01AB23D1" w14:textId="77777777" w:rsidR="000C5FDD" w:rsidRPr="00BE58DC" w:rsidRDefault="000C5FDD" w:rsidP="000C5FDD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1D89C7B8" w14:textId="77777777" w:rsidR="000C5FDD" w:rsidRPr="00BE58DC" w:rsidRDefault="000C5FDD" w:rsidP="000C5FD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6. 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6409A5E8" w14:textId="77777777" w:rsidR="00460B6B" w:rsidRPr="00BE58DC" w:rsidRDefault="00460B6B" w:rsidP="00460B6B">
      <w:pPr>
        <w:pStyle w:val="a3"/>
        <w:spacing w:after="0" w:line="240" w:lineRule="auto"/>
        <w:ind w:left="1" w:hanging="1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612E9DA8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lastRenderedPageBreak/>
        <w:t>8. Ник. HR-менеджментке кіріспе = An Introduction to Human Resource Management - Алматы: "Ұлттық аударма бюросы" ҚҚ, 2019. — 531 б.</w:t>
      </w:r>
    </w:p>
    <w:p w14:paraId="546310D8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778A0E00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 xml:space="preserve">10. Стивен П. Роббинс, Тимати А. Джадж </w:t>
      </w:r>
    </w:p>
    <w:p w14:paraId="0648068C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42FD5BF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11. Р. У. Гриффин Менеджмент = Management  - Астана: "Ұлттық аударма бюросы" ҚҚ, 2018 - 766 б.</w:t>
      </w:r>
    </w:p>
    <w:p w14:paraId="0A27AC4C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F09A405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FE62770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5B83C270" w14:textId="77777777" w:rsidR="00460B6B" w:rsidRPr="00BE58DC" w:rsidRDefault="00460B6B" w:rsidP="00460B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sz w:val="28"/>
          <w:szCs w:val="28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49BF9990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A12A97C" w14:textId="77777777" w:rsidR="000C5FDD" w:rsidRPr="00BE58DC" w:rsidRDefault="000C5FDD" w:rsidP="000C5FDD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E58D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Интернет-ресурстар </w:t>
      </w:r>
    </w:p>
    <w:p w14:paraId="78FCBBE8" w14:textId="77777777" w:rsidR="000C5FDD" w:rsidRPr="00BE58DC" w:rsidRDefault="000C5FDD" w:rsidP="000C5FDD">
      <w:pPr>
        <w:pStyle w:val="a3"/>
        <w:numPr>
          <w:ilvl w:val="0"/>
          <w:numId w:val="15"/>
        </w:numPr>
        <w:spacing w:line="256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58DC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>http://www.iprbookshop.ru/100396.html.—</w:t>
      </w:r>
      <w:proofErr w:type="gramEnd"/>
      <w:r w:rsidRPr="00BE58DC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 xml:space="preserve"> </w:t>
      </w:r>
      <w:r w:rsidRPr="00BE58DC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ЭБС</w:t>
      </w:r>
      <w:r w:rsidRPr="00BE58DC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BE58DC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  <w:lang w:val="en-US"/>
        </w:rPr>
        <w:t>IPRbooks</w:t>
      </w:r>
      <w:proofErr w:type="spellEnd"/>
    </w:p>
    <w:p w14:paraId="12C1A686" w14:textId="77777777" w:rsidR="000C5FDD" w:rsidRPr="00BE58DC" w:rsidRDefault="000C5FDD" w:rsidP="000C5FDD">
      <w:pPr>
        <w:pStyle w:val="a3"/>
        <w:numPr>
          <w:ilvl w:val="0"/>
          <w:numId w:val="15"/>
        </w:numPr>
        <w:spacing w:line="256" w:lineRule="auto"/>
        <w:ind w:left="0" w:firstLine="0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URL: </w:t>
      </w:r>
      <w:hyperlink r:id="rId6" w:tgtFrame="_blank" w:history="1">
        <w:r w:rsidRPr="00BE58DC">
          <w:rPr>
            <w:rStyle w:val="a6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  <w:lang w:val="en-US"/>
          </w:rPr>
          <w:t>https://urait.ru/bcode/519311</w:t>
        </w:r>
      </w:hyperlink>
    </w:p>
    <w:p w14:paraId="2A1E243E" w14:textId="77777777" w:rsidR="000C5FDD" w:rsidRPr="00BE58DC" w:rsidRDefault="000C5FDD" w:rsidP="000C5FDD">
      <w:pPr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  <w:lang w:val="kk-KZ"/>
        </w:rPr>
      </w:pP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3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00BE58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URL: </w:t>
      </w:r>
      <w:hyperlink r:id="rId7" w:tgtFrame="_blank" w:history="1">
        <w:r w:rsidRPr="00BE58DC">
          <w:rPr>
            <w:rStyle w:val="a6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  <w:lang w:val="en-US"/>
          </w:rPr>
          <w:t>https://urait.ru/bcode/509711</w:t>
        </w:r>
      </w:hyperlink>
    </w:p>
    <w:p w14:paraId="76C398D7" w14:textId="77777777" w:rsidR="00D22A55" w:rsidRPr="000C5FDD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07DAE6A" w14:textId="77777777" w:rsidR="00D22A55" w:rsidRPr="00D22A55" w:rsidRDefault="00D22A55" w:rsidP="00E50F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2E81205A" w14:textId="77777777" w:rsidR="00BE58DC" w:rsidRPr="00AA41B4" w:rsidRDefault="00BE58DC" w:rsidP="00BE58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Е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  <w:lang w:val="kk-KZ"/>
        </w:rPr>
        <w:t>М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ХА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val="kk-KZ"/>
        </w:rPr>
        <w:t>Д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Ы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Ө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val="kk-KZ"/>
        </w:rPr>
        <w:t>К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2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  <w:lang w:val="kk-KZ"/>
        </w:rPr>
        <w:t>З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  <w:lang w:val="kk-KZ"/>
        </w:rPr>
        <w:t>У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val="kk-KZ"/>
        </w:rPr>
        <w:t>Ә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-1"/>
          <w:w w:val="110"/>
          <w:sz w:val="28"/>
          <w:szCs w:val="28"/>
          <w:lang w:val="kk-KZ"/>
        </w:rPr>
        <w:t>Р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  <w:t>Т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spacing w:val="1"/>
          <w:w w:val="115"/>
          <w:sz w:val="28"/>
          <w:szCs w:val="28"/>
          <w:lang w:val="kk-KZ"/>
        </w:rPr>
        <w:t>Б</w:t>
      </w:r>
      <w:r w:rsidRPr="00AA41B4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І</w:t>
      </w:r>
    </w:p>
    <w:p w14:paraId="2AC2F856" w14:textId="77777777" w:rsidR="00BE58DC" w:rsidRPr="00AA41B4" w:rsidRDefault="00BE58DC" w:rsidP="00BE58DC">
      <w:pPr>
        <w:spacing w:after="0" w:line="240" w:lineRule="auto"/>
        <w:rPr>
          <w:rFonts w:ascii="Times New Roman" w:eastAsia="Times New Roman" w:hAnsi="Times New Roman" w:cs="Times New Roman"/>
          <w:w w:val="117"/>
          <w:sz w:val="28"/>
          <w:szCs w:val="28"/>
          <w:lang w:val="kk-KZ"/>
        </w:rPr>
      </w:pPr>
    </w:p>
    <w:p w14:paraId="14BDB457" w14:textId="77777777" w:rsidR="00BE58DC" w:rsidRPr="00AA41B4" w:rsidRDefault="00BE58DC" w:rsidP="00BE58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Қорытынды емтихан студенттердің білімін бағалау рубрикаттарға сәйкес келесі критерийлер бойынша жүзеге асырылады: </w:t>
      </w:r>
    </w:p>
    <w:p w14:paraId="4CBC30D1" w14:textId="77777777" w:rsidR="00BE58DC" w:rsidRPr="00AA41B4" w:rsidRDefault="00BE58DC" w:rsidP="00BE58DC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Қурс тұжырмдамасын біліу және түсіну</w:t>
      </w:r>
    </w:p>
    <w:p w14:paraId="6AA99924" w14:textId="77777777" w:rsidR="00BE58DC" w:rsidRPr="00AA41B4" w:rsidRDefault="00BE58DC" w:rsidP="00BE58DC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әдістеме мен тәсілдерді нақты қолданбалы  тапсырмаларға қолдану</w:t>
      </w:r>
    </w:p>
    <w:p w14:paraId="0764E468" w14:textId="77777777" w:rsidR="00BE58DC" w:rsidRPr="00AA41B4" w:rsidRDefault="00BE58DC" w:rsidP="00BE58DC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Таңдалған  әдістеменің ұсынылған  практикалық  тапсырмаға қолданылуын бағалау және талдау, нәтижені негіздеу</w:t>
      </w:r>
    </w:p>
    <w:p w14:paraId="449B1397" w14:textId="77777777" w:rsidR="00BE58DC" w:rsidRPr="00AA41B4" w:rsidRDefault="00BE58DC" w:rsidP="00BE58D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C4B6F56" w14:textId="77777777" w:rsidR="00BE58DC" w:rsidRPr="00AA41B4" w:rsidRDefault="00BE58DC" w:rsidP="00BE58DC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A4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Студенттердің қорытынды емтихандағы жауабы 100 балдық шкала бойынша бағаланады. Бірінші сұрақ-20 балл, екінші сұрақ-35 балл, үшінші сұрақ-45 балл.</w:t>
      </w:r>
    </w:p>
    <w:p w14:paraId="135E0DEA" w14:textId="77777777" w:rsidR="00BE58DC" w:rsidRDefault="00BE58DC" w:rsidP="00BE58DC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BE58DC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BE58DC" w:rsidRPr="00AA41B4" w14:paraId="40C0A7B8" w14:textId="77777777" w:rsidTr="001C4CD2">
        <w:trPr>
          <w:trHeight w:val="254"/>
        </w:trPr>
        <w:tc>
          <w:tcPr>
            <w:tcW w:w="2575" w:type="dxa"/>
            <w:vMerge w:val="restart"/>
          </w:tcPr>
          <w:p w14:paraId="670971FB" w14:textId="77777777" w:rsidR="00BE58DC" w:rsidRPr="00AA41B4" w:rsidRDefault="00BE58DC" w:rsidP="001C4CD2">
            <w:pPr>
              <w:spacing w:line="251" w:lineRule="exact"/>
              <w:ind w:right="18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Балл</w:t>
            </w:r>
          </w:p>
          <w:p w14:paraId="70668CF0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939BC77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14:paraId="26FFDCA7" w14:textId="77777777" w:rsidR="00BE58DC" w:rsidRPr="00AA41B4" w:rsidRDefault="00BE58DC" w:rsidP="001C4CD2">
            <w:pPr>
              <w:spacing w:line="234" w:lineRule="exact"/>
              <w:ind w:right="54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ДЕСКРИПТОРЛАР</w:t>
            </w:r>
          </w:p>
        </w:tc>
      </w:tr>
      <w:tr w:rsidR="00BE58DC" w:rsidRPr="00AA41B4" w14:paraId="6B8E151A" w14:textId="77777777" w:rsidTr="001C4CD2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14:paraId="39EF0866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222200A1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Өте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575" w:type="dxa"/>
            <w:shd w:val="clear" w:color="auto" w:fill="B4C5E7"/>
          </w:tcPr>
          <w:p w14:paraId="0D7EF696" w14:textId="77777777" w:rsidR="00BE58DC" w:rsidRPr="00AA41B4" w:rsidRDefault="00BE58DC" w:rsidP="001C4CD2">
            <w:pPr>
              <w:spacing w:line="232" w:lineRule="exact"/>
              <w:ind w:right="8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Жақсы</w:t>
            </w:r>
          </w:p>
        </w:tc>
        <w:tc>
          <w:tcPr>
            <w:tcW w:w="2906" w:type="dxa"/>
            <w:shd w:val="clear" w:color="auto" w:fill="B4C5E7"/>
          </w:tcPr>
          <w:p w14:paraId="5AC680A7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Қанағаттанарлық</w:t>
            </w:r>
          </w:p>
        </w:tc>
        <w:tc>
          <w:tcPr>
            <w:tcW w:w="4819" w:type="dxa"/>
            <w:gridSpan w:val="2"/>
            <w:shd w:val="clear" w:color="auto" w:fill="B4C5E7"/>
          </w:tcPr>
          <w:p w14:paraId="0C426E4C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Қанағаттандырарлықсыз</w:t>
            </w:r>
          </w:p>
        </w:tc>
      </w:tr>
      <w:tr w:rsidR="00BE58DC" w:rsidRPr="00AA41B4" w14:paraId="3B9493E4" w14:textId="77777777" w:rsidTr="001C4CD2">
        <w:trPr>
          <w:trHeight w:val="254"/>
        </w:trPr>
        <w:tc>
          <w:tcPr>
            <w:tcW w:w="2575" w:type="dxa"/>
            <w:vMerge/>
            <w:tcBorders>
              <w:top w:val="nil"/>
            </w:tcBorders>
          </w:tcPr>
          <w:p w14:paraId="44CC68D4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shd w:val="clear" w:color="auto" w:fill="B4C5E7"/>
          </w:tcPr>
          <w:p w14:paraId="70DE5385" w14:textId="77777777" w:rsidR="00BE58DC" w:rsidRPr="00AA41B4" w:rsidRDefault="00BE58DC" w:rsidP="001C4CD2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90–100 балл</w:t>
            </w:r>
          </w:p>
        </w:tc>
        <w:tc>
          <w:tcPr>
            <w:tcW w:w="2575" w:type="dxa"/>
            <w:shd w:val="clear" w:color="auto" w:fill="B4C5E7"/>
          </w:tcPr>
          <w:p w14:paraId="1C371299" w14:textId="77777777" w:rsidR="00BE58DC" w:rsidRPr="00AA41B4" w:rsidRDefault="00BE58DC" w:rsidP="001C4CD2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70–89 балл</w:t>
            </w:r>
          </w:p>
        </w:tc>
        <w:tc>
          <w:tcPr>
            <w:tcW w:w="2906" w:type="dxa"/>
            <w:shd w:val="clear" w:color="auto" w:fill="B4C5E7"/>
          </w:tcPr>
          <w:p w14:paraId="07D14609" w14:textId="77777777" w:rsidR="00BE58DC" w:rsidRPr="00AA41B4" w:rsidRDefault="00BE58DC" w:rsidP="001C4CD2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50–69 балл</w:t>
            </w:r>
          </w:p>
        </w:tc>
        <w:tc>
          <w:tcPr>
            <w:tcW w:w="2551" w:type="dxa"/>
            <w:shd w:val="clear" w:color="auto" w:fill="B4C5E7"/>
          </w:tcPr>
          <w:p w14:paraId="02788191" w14:textId="77777777" w:rsidR="00BE58DC" w:rsidRPr="00AA41B4" w:rsidRDefault="00BE58DC" w:rsidP="001C4CD2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25–49 балл</w:t>
            </w:r>
          </w:p>
        </w:tc>
        <w:tc>
          <w:tcPr>
            <w:tcW w:w="2268" w:type="dxa"/>
            <w:shd w:val="clear" w:color="auto" w:fill="B4C5E7"/>
          </w:tcPr>
          <w:p w14:paraId="640F574A" w14:textId="77777777" w:rsidR="00BE58DC" w:rsidRPr="00AA41B4" w:rsidRDefault="00BE58DC" w:rsidP="001C4CD2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0–24</w:t>
            </w:r>
            <w:r w:rsidRPr="00AA41B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BE58DC" w:rsidRPr="00AA41B4" w14:paraId="21528A5D" w14:textId="77777777" w:rsidTr="001C4CD2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4DFA72C9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1.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Курстың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теориясы</w:t>
            </w:r>
          </w:p>
        </w:tc>
        <w:tc>
          <w:tcPr>
            <w:tcW w:w="2575" w:type="dxa"/>
            <w:tcBorders>
              <w:bottom w:val="nil"/>
            </w:tcBorders>
          </w:tcPr>
          <w:p w14:paraId="1C126482" w14:textId="77777777" w:rsidR="00BE58DC" w:rsidRPr="00AA41B4" w:rsidRDefault="00BE58DC" w:rsidP="001C4CD2">
            <w:pPr>
              <w:tabs>
                <w:tab w:val="left" w:pos="1108"/>
                <w:tab w:val="left" w:pos="218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барлық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үш</w:t>
            </w:r>
          </w:p>
        </w:tc>
        <w:tc>
          <w:tcPr>
            <w:tcW w:w="2575" w:type="dxa"/>
            <w:tcBorders>
              <w:bottom w:val="nil"/>
            </w:tcBorders>
          </w:tcPr>
          <w:p w14:paraId="08A6A0C1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</w:t>
            </w:r>
            <w:r w:rsidRPr="00AA41B4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</w:t>
            </w:r>
            <w:r w:rsidRPr="00AA41B4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7B71B133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билетте</w:t>
            </w:r>
            <w:r w:rsidRPr="00AA41B4">
              <w:rPr>
                <w:rFonts w:ascii="Times New Roman" w:eastAsia="Times New Roman" w:hAnsi="Times New Roman" w:cs="Times New Roman"/>
                <w:spacing w:val="9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51" w:type="dxa"/>
            <w:tcBorders>
              <w:bottom w:val="nil"/>
            </w:tcBorders>
          </w:tcPr>
          <w:p w14:paraId="53A7EE5B" w14:textId="77777777" w:rsidR="00BE58DC" w:rsidRPr="00AA41B4" w:rsidRDefault="00BE58DC" w:rsidP="001C4CD2">
            <w:pPr>
              <w:tabs>
                <w:tab w:val="left" w:pos="1359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сұрақтарды</w:t>
            </w:r>
          </w:p>
        </w:tc>
        <w:tc>
          <w:tcPr>
            <w:tcW w:w="2268" w:type="dxa"/>
            <w:tcBorders>
              <w:bottom w:val="nil"/>
            </w:tcBorders>
          </w:tcPr>
          <w:p w14:paraId="6C700A93" w14:textId="77777777" w:rsidR="00BE58DC" w:rsidRPr="00AA41B4" w:rsidRDefault="00BE58DC" w:rsidP="001C4CD2">
            <w:pPr>
              <w:tabs>
                <w:tab w:val="left" w:pos="1558"/>
              </w:tabs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 бойынша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</w:tr>
      <w:tr w:rsidR="00BE58DC" w:rsidRPr="00AA41B4" w14:paraId="7ABDBE6F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692C70E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тұжырымдамасын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7EB69E8" w14:textId="77777777" w:rsidR="00BE58DC" w:rsidRPr="00AA41B4" w:rsidRDefault="00BE58DC" w:rsidP="001C4CD2">
            <w:pPr>
              <w:tabs>
                <w:tab w:val="left" w:pos="190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D4AD30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қамтылуын,</w:t>
            </w:r>
            <w:r w:rsidRPr="00AA41B4"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A8DB297" w14:textId="77777777" w:rsidR="00BE58DC" w:rsidRPr="00AA41B4" w:rsidRDefault="00BE58DC" w:rsidP="001C4CD2">
            <w:pPr>
              <w:tabs>
                <w:tab w:val="left" w:pos="223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толық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90933E9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8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жеткізбеу,  </w:t>
            </w:r>
            <w:r w:rsidRPr="00AA41B4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19181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ұғымдарын,</w:t>
            </w:r>
          </w:p>
        </w:tc>
      </w:tr>
      <w:tr w:rsidR="00BE58DC" w:rsidRPr="00AA41B4" w14:paraId="667FA0C4" w14:textId="77777777" w:rsidTr="001C4CD2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5C3F9C3D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білу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жəне түсіну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F59AA01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ашылуын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(алынған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DDB93AB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BBD06DF" w14:textId="77777777" w:rsidR="00BE58DC" w:rsidRPr="00AA41B4" w:rsidRDefault="00BE58DC" w:rsidP="001C4CD2">
            <w:pPr>
              <w:tabs>
                <w:tab w:val="left" w:pos="219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қамтымайды,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негізгі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DBD8DAD" w14:textId="77777777" w:rsidR="00BE58DC" w:rsidRPr="00AA41B4" w:rsidRDefault="00BE58DC" w:rsidP="001C4CD2">
            <w:pPr>
              <w:tabs>
                <w:tab w:val="left" w:pos="1201"/>
                <w:tab w:val="left" w:pos="1981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нақты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BF0F8A4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заңдарын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білмеу;</w:t>
            </w:r>
          </w:p>
        </w:tc>
      </w:tr>
      <w:tr w:rsidR="00BE58DC" w:rsidRPr="00AA41B4" w14:paraId="7A6E910F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9475C57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1AE46FA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шегінде),</w:t>
            </w:r>
            <w:r w:rsidRPr="00AA41B4"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əр  </w:t>
            </w:r>
            <w:r w:rsidRPr="00AA41B4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5E5C8B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қысқартылған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B5159BC" w14:textId="77777777" w:rsidR="00BE58DC" w:rsidRPr="00AA41B4" w:rsidRDefault="00BE58DC" w:rsidP="001C4CD2">
            <w:pPr>
              <w:tabs>
                <w:tab w:val="left" w:pos="223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AEC71E9" w14:textId="77777777" w:rsidR="00BE58DC" w:rsidRPr="00AA41B4" w:rsidRDefault="00BE58DC" w:rsidP="001C4CD2">
            <w:pPr>
              <w:tabs>
                <w:tab w:val="left" w:pos="135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сөйлеу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қателіктері,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BDAF82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BE58DC" w:rsidRPr="00AA41B4" w14:paraId="29415D32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EBFE2A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6845B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тұжырымның</w:t>
            </w:r>
            <w:r w:rsidRPr="00AA41B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546635B" w14:textId="77777777" w:rsidR="00BE58DC" w:rsidRPr="00AA41B4" w:rsidRDefault="00BE58DC" w:rsidP="001C4CD2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қамтиды,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85E5B8C" w14:textId="77777777" w:rsidR="00BE58DC" w:rsidRPr="00AA41B4" w:rsidRDefault="00BE58DC" w:rsidP="001C4CD2">
            <w:pPr>
              <w:tabs>
                <w:tab w:val="left" w:pos="187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дəлелдейді,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EADA4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5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C3EBFE" w14:textId="77777777" w:rsidR="00BE58DC" w:rsidRPr="00AA41B4" w:rsidRDefault="00BE58DC" w:rsidP="001C4CD2">
            <w:pPr>
              <w:tabs>
                <w:tab w:val="left" w:pos="1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ережелерін</w:t>
            </w:r>
          </w:p>
        </w:tc>
      </w:tr>
      <w:tr w:rsidR="00BE58DC" w:rsidRPr="00AA41B4" w14:paraId="29C9E6EB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BA10C8C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6B3856" w14:textId="77777777" w:rsidR="00BE58DC" w:rsidRPr="00AA41B4" w:rsidRDefault="00BE58DC" w:rsidP="001C4CD2">
            <w:pPr>
              <w:tabs>
                <w:tab w:val="left" w:pos="1442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тегжейлі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дəлелдерін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85D4782" w14:textId="77777777" w:rsidR="00BE58DC" w:rsidRPr="00AA41B4" w:rsidRDefault="00BE58DC" w:rsidP="001C4CD2">
            <w:pPr>
              <w:tabs>
                <w:tab w:val="left" w:pos="152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D8D214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баяндамасында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41FBC7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64E5A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BE58DC" w:rsidRPr="00AA41B4" w14:paraId="7289C448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1AC9D4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619EFA8" w14:textId="77777777" w:rsidR="00BE58DC" w:rsidRPr="00AA41B4" w:rsidRDefault="00BE58DC" w:rsidP="001C4CD2">
            <w:pPr>
              <w:tabs>
                <w:tab w:val="left" w:pos="1473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қамтиды,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логикалық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0BAB1D" w14:textId="77777777" w:rsidR="00BE58DC" w:rsidRPr="00AA41B4" w:rsidRDefault="00BE58DC" w:rsidP="001C4CD2">
            <w:pPr>
              <w:tabs>
                <w:tab w:val="left" w:pos="211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6B0626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композициялық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BB2458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6DF62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4F3CFA0A" w14:textId="77777777" w:rsidTr="001C4CD2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2A3BF73E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988D8EB" w14:textId="77777777" w:rsidR="00BE58DC" w:rsidRPr="00AA41B4" w:rsidRDefault="00BE58DC" w:rsidP="001C4CD2">
            <w:pPr>
              <w:tabs>
                <w:tab w:val="left" w:pos="916"/>
                <w:tab w:val="left" w:pos="1946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дəйекті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түрде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1F68F94" w14:textId="77777777" w:rsidR="00BE58DC" w:rsidRPr="00AA41B4" w:rsidRDefault="00BE58DC" w:rsidP="001C4CD2">
            <w:pPr>
              <w:tabs>
                <w:tab w:val="left" w:pos="1867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бұзуға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AEF034D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диспропорцияларға,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E5E4F0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B9AC2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47550DD7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71512B3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1F4F30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құрылады,</w:t>
            </w:r>
            <w:r w:rsidRPr="00AA41B4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аудиториялық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D1BC648" w14:textId="77777777" w:rsidR="00BE58DC" w:rsidRPr="00AA41B4" w:rsidRDefault="00BE58DC" w:rsidP="001C4CD2">
            <w:pPr>
              <w:tabs>
                <w:tab w:val="left" w:pos="1341"/>
                <w:tab w:val="left" w:pos="2258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мүмкіндік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D928C39" w14:textId="77777777" w:rsidR="00BE58DC" w:rsidRPr="00AA41B4" w:rsidRDefault="00BE58DC" w:rsidP="001C4CD2">
            <w:pPr>
              <w:tabs>
                <w:tab w:val="left" w:pos="185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ұсынудың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A1A5F4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C5979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34A959C1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500BB5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820927D" w14:textId="77777777" w:rsidR="00BE58DC" w:rsidRPr="00AA41B4" w:rsidRDefault="00BE58DC" w:rsidP="001C4CD2">
            <w:pPr>
              <w:tabs>
                <w:tab w:val="left" w:pos="1665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дамыған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4A085A1" w14:textId="77777777" w:rsidR="00BE58DC" w:rsidRPr="00AA41B4" w:rsidRDefault="00BE58DC" w:rsidP="001C4CD2">
            <w:pPr>
              <w:tabs>
                <w:tab w:val="left" w:pos="163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сұрақтар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D331827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логикасы</w:t>
            </w:r>
            <w:r w:rsidRPr="00AA41B4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дəйектілігінің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C325F84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873281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3DADD551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FE50140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F6DE0AB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тақырыптарының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550F9F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иллюстрациялық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E91ECF7" w14:textId="77777777" w:rsidR="00BE58DC" w:rsidRPr="00AA41B4" w:rsidRDefault="00BE58DC" w:rsidP="001C4CD2">
            <w:pPr>
              <w:tabs>
                <w:tab w:val="left" w:pos="1474"/>
                <w:tab w:val="left" w:pos="2160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бұзылуына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жол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3CAC1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A247EC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5785C2E9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0DD6130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7E6435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мысалдарымен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7B1E60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материалмен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3ED16AD6" w14:textId="77777777" w:rsidR="00BE58DC" w:rsidRPr="00AA41B4" w:rsidRDefault="00BE58DC" w:rsidP="001C4CD2">
            <w:pPr>
              <w:tabs>
                <w:tab w:val="left" w:pos="17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теориялық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ережелерді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FC6F9C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525B50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78A84EAE" w14:textId="77777777" w:rsidTr="001C4CD2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419353F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C09E79A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расталады.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306DEDB" w14:textId="77777777" w:rsidR="00BE58DC" w:rsidRPr="00AA41B4" w:rsidRDefault="00BE58DC" w:rsidP="001C4CD2">
            <w:pPr>
              <w:tabs>
                <w:tab w:val="left" w:pos="1675"/>
              </w:tabs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расталмайды.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Жауапта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9A03E38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аудиториялық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сабақтардың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37FA8D7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7CDFF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68795278" w14:textId="77777777" w:rsidTr="001C4CD2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6BDF6E82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59F507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BDE939C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4D1B24C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əзірленген</w:t>
            </w:r>
            <w:r w:rsidRPr="00AA41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конспектілерінің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BB1D35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069B1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6E7F906A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15DA282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03011B1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F23A38B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қателіктер,</w:t>
            </w:r>
            <w:r w:rsidRPr="00AA41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терминдердің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545E91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Мысалдарымен 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көрсетпейді.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0B9F7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F0C9EE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647CA252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ED4345C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DE97F0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1BAB53D" w14:textId="77777777" w:rsidR="00BE58DC" w:rsidRPr="00AA41B4" w:rsidRDefault="00BE58DC" w:rsidP="001C4CD2">
            <w:pPr>
              <w:tabs>
                <w:tab w:val="left" w:pos="107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қолданылмауы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2C7B782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D7C19C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2B26CE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7DEAA4D9" w14:textId="77777777" w:rsidTr="001C4CD2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1C6C1CC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A99A55B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73699FCC" w14:textId="77777777" w:rsidR="00BE58DC" w:rsidRPr="00AA41B4" w:rsidRDefault="00BE58DC" w:rsidP="001C4CD2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мүмкін.</w:t>
            </w:r>
          </w:p>
          <w:p w14:paraId="36244C2C" w14:textId="77777777" w:rsidR="00BE58DC" w:rsidRPr="00AA41B4" w:rsidRDefault="00BE58DC" w:rsidP="001C4CD2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98AFF97" w14:textId="77777777" w:rsidR="00BE58DC" w:rsidRPr="00AA41B4" w:rsidRDefault="00BE58DC" w:rsidP="001C4CD2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547C01E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4619751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EF6D23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E58DC" w:rsidRPr="00AA41B4" w14:paraId="64017190" w14:textId="77777777" w:rsidTr="001C4CD2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2DC30D1F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bottom w:val="nil"/>
            </w:tcBorders>
          </w:tcPr>
          <w:p w14:paraId="2EDB3481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  <w:r w:rsidRPr="00AA41B4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575" w:type="dxa"/>
            <w:tcBorders>
              <w:bottom w:val="nil"/>
            </w:tcBorders>
          </w:tcPr>
          <w:p w14:paraId="2A7A1554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тапсырмасын</w:t>
            </w:r>
          </w:p>
        </w:tc>
        <w:tc>
          <w:tcPr>
            <w:tcW w:w="2906" w:type="dxa"/>
            <w:tcBorders>
              <w:bottom w:val="nil"/>
            </w:tcBorders>
          </w:tcPr>
          <w:p w14:paraId="2890F08A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фрагментті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</w:p>
        </w:tc>
        <w:tc>
          <w:tcPr>
            <w:tcW w:w="2551" w:type="dxa"/>
            <w:tcBorders>
              <w:bottom w:val="nil"/>
            </w:tcBorders>
          </w:tcPr>
          <w:p w14:paraId="5B689A60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Есепті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шешудің</w:t>
            </w:r>
          </w:p>
        </w:tc>
        <w:tc>
          <w:tcPr>
            <w:tcW w:w="2268" w:type="dxa"/>
            <w:tcBorders>
              <w:bottom w:val="nil"/>
            </w:tcBorders>
          </w:tcPr>
          <w:p w14:paraId="56F73036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Есептерді</w:t>
            </w:r>
            <w:r w:rsidRPr="00AA41B4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</w:t>
            </w:r>
            <w:r w:rsidRPr="00AA41B4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үшін</w:t>
            </w:r>
          </w:p>
        </w:tc>
      </w:tr>
      <w:tr w:rsidR="00BE58DC" w:rsidRPr="00AA41B4" w14:paraId="6E5D3B90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266E9B5F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технологияны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C4B613A" w14:textId="77777777" w:rsidR="00BE58DC" w:rsidRPr="00AA41B4" w:rsidRDefault="00BE58DC" w:rsidP="001C4CD2">
            <w:pPr>
              <w:tabs>
                <w:tab w:val="left" w:pos="1569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қойылған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2DDE67A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ішінара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45DFD2A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баяндалады,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6A02B27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ұтымсыз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əдісі</w:t>
            </w:r>
            <w:r w:rsidRPr="00AA41B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немесе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A447A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білімді,</w:t>
            </w:r>
          </w:p>
        </w:tc>
      </w:tr>
      <w:tr w:rsidR="00BE58DC" w:rsidRPr="00AA41B4" w14:paraId="551131F4" w14:textId="77777777" w:rsidTr="001C4CD2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09C2ED1D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қолданбалы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60F374C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егжей-тегжейлі,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0C91634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D65C08E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дəйектілікті бұза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98BE22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жеткілікті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C3012E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алгоритмдерді</w:t>
            </w:r>
          </w:p>
        </w:tc>
      </w:tr>
      <w:tr w:rsidR="00BE58DC" w:rsidRPr="00AA41B4" w14:paraId="18D06B4B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FB63B6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тапсырмаларға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D10B4A1" w14:textId="77777777" w:rsidR="00BE58DC" w:rsidRPr="00AA41B4" w:rsidRDefault="00BE58DC" w:rsidP="001C4CD2">
            <w:pPr>
              <w:tabs>
                <w:tab w:val="left" w:pos="1108"/>
                <w:tab w:val="left" w:pos="1984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жауап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беру,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4EE6DC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29F5B38C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семантикалық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F5D64E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ойластырылмаған</w:t>
            </w:r>
            <w:r w:rsidRPr="00AA41B4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F2B3D02" w14:textId="77777777" w:rsidR="00BE58DC" w:rsidRPr="00AA41B4" w:rsidRDefault="00BE58DC" w:rsidP="001C4CD2">
            <w:pPr>
              <w:tabs>
                <w:tab w:val="left" w:pos="1561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алмау;</w:t>
            </w:r>
          </w:p>
        </w:tc>
      </w:tr>
      <w:tr w:rsidR="00BE58DC" w:rsidRPr="00AA41B4" w14:paraId="29BC60DA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EB0CF8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0151E45" w14:textId="77777777" w:rsidR="00BE58DC" w:rsidRPr="00AA41B4" w:rsidRDefault="00BE58DC" w:rsidP="001C4CD2">
            <w:pPr>
              <w:tabs>
                <w:tab w:val="left" w:pos="196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содан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кейін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36FC7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97FE19C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дəлсіздіктерге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жол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беріледі,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FECDA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жоспары;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23568F" w14:textId="77777777" w:rsidR="00BE58DC" w:rsidRPr="00AA41B4" w:rsidRDefault="00BE58DC" w:rsidP="001C4CD2">
            <w:pPr>
              <w:tabs>
                <w:tab w:val="left" w:pos="1697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жəне</w:t>
            </w:r>
          </w:p>
        </w:tc>
      </w:tr>
      <w:tr w:rsidR="00BE58DC" w:rsidRPr="00AA41B4" w14:paraId="258079E3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3ADC47D0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FBBCE6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жаратылыстанудың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52E9349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шешпей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7930DB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курстың  теориялық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81502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тапсырмаларды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EC2CD3" w14:textId="77777777" w:rsidR="00BE58DC" w:rsidRPr="00AA41B4" w:rsidRDefault="00BE58DC" w:rsidP="001C4CD2">
            <w:pPr>
              <w:tabs>
                <w:tab w:val="left" w:pos="1596"/>
              </w:tabs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ab/>
              <w:t>жасай</w:t>
            </w:r>
          </w:p>
        </w:tc>
      </w:tr>
      <w:tr w:rsidR="00BE58DC" w:rsidRPr="00AA41B4" w14:paraId="02EA89A1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4CD0CE22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180D1EF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60280A9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сұраққа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690EAE2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білім  үстірт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3B326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алмау,</w:t>
            </w:r>
            <w:r w:rsidRPr="00AA41B4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>тапсырмаларды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089FE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алмау.</w:t>
            </w:r>
          </w:p>
        </w:tc>
      </w:tr>
      <w:tr w:rsidR="00BE58DC" w:rsidRPr="00AA41B4" w14:paraId="6F7F4D62" w14:textId="77777777" w:rsidTr="001C4CD2">
        <w:trPr>
          <w:trHeight w:val="252"/>
        </w:trPr>
        <w:tc>
          <w:tcPr>
            <w:tcW w:w="2575" w:type="dxa"/>
            <w:tcBorders>
              <w:top w:val="nil"/>
              <w:bottom w:val="nil"/>
            </w:tcBorders>
          </w:tcPr>
          <w:p w14:paraId="7AAEA7D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96B13AC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мəселелерін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шешу.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BDE690E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дəлелді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беру;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E710112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қолданылады.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42F837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түрде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орындау;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39264E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</w:t>
            </w:r>
            <w:r w:rsidRPr="00AA41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</w:tr>
      <w:tr w:rsidR="00BE58DC" w:rsidRPr="00AA41B4" w14:paraId="46609D48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1C89AA6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7E1711B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6EBCBF06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ғылми  тіл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9F92C1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1CBCFA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нормадан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асатын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8AA82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қағидаларын</w:t>
            </w:r>
          </w:p>
        </w:tc>
      </w:tr>
      <w:tr w:rsidR="00BE58DC" w:rsidRPr="00AA41B4" w14:paraId="6E2191F1" w14:textId="77777777" w:rsidTr="001C4CD2">
        <w:trPr>
          <w:trHeight w:val="80"/>
        </w:trPr>
        <w:tc>
          <w:tcPr>
            <w:tcW w:w="2575" w:type="dxa"/>
            <w:tcBorders>
              <w:top w:val="nil"/>
              <w:bottom w:val="nil"/>
            </w:tcBorders>
          </w:tcPr>
          <w:p w14:paraId="037E9BD7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B2D41ED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246EB22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нормаларын сауатсыз        пайдалану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75B71625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BD97C6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</w:t>
            </w:r>
            <w:r w:rsidRPr="00AA41B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кемшіліктерді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859E9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  <w:tr w:rsidR="00BE58DC" w:rsidRPr="00AA41B4" w14:paraId="3DFA5758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18E8C643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50AA79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74CD49D6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02969719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62F5366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 жіберу.</w:t>
            </w:r>
          </w:p>
          <w:p w14:paraId="409F6E89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3F605FA0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</w:pPr>
          </w:p>
          <w:p w14:paraId="6F415F81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9F9C4A9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E58DC" w:rsidRPr="00AA41B4" w14:paraId="396C4138" w14:textId="77777777" w:rsidTr="001C4CD2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47F59D8A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34A9976B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6922A701" w14:textId="77777777" w:rsidR="00BE58DC" w:rsidRPr="00AA41B4" w:rsidRDefault="00BE58DC" w:rsidP="001C4CD2">
            <w:pPr>
              <w:spacing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06" w:type="dxa"/>
            <w:tcBorders>
              <w:top w:val="nil"/>
            </w:tcBorders>
          </w:tcPr>
          <w:p w14:paraId="716DC7F9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B9D89E7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5C032DF" w14:textId="77777777" w:rsidR="00BE58DC" w:rsidRPr="00AA41B4" w:rsidRDefault="00BE58DC" w:rsidP="001C4CD2">
            <w:pPr>
              <w:rPr>
                <w:rFonts w:ascii="Times New Roman" w:eastAsia="Times New Roman" w:hAnsi="Times New Roman" w:cs="Times New Roman"/>
                <w:sz w:val="18"/>
                <w:lang w:val="kk-KZ"/>
              </w:rPr>
            </w:pPr>
          </w:p>
        </w:tc>
      </w:tr>
      <w:tr w:rsidR="00BE58DC" w:rsidRPr="00AA41B4" w14:paraId="4CC02D1E" w14:textId="77777777" w:rsidTr="001C4CD2">
        <w:trPr>
          <w:trHeight w:val="256"/>
        </w:trPr>
        <w:tc>
          <w:tcPr>
            <w:tcW w:w="2575" w:type="dxa"/>
            <w:tcBorders>
              <w:bottom w:val="nil"/>
            </w:tcBorders>
          </w:tcPr>
          <w:p w14:paraId="090EE1A1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Pr="00AA41B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Таңдалған</w:t>
            </w:r>
          </w:p>
        </w:tc>
        <w:tc>
          <w:tcPr>
            <w:tcW w:w="2575" w:type="dxa"/>
            <w:tcBorders>
              <w:bottom w:val="nil"/>
            </w:tcBorders>
          </w:tcPr>
          <w:p w14:paraId="1AF2A0A0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  <w:tc>
          <w:tcPr>
            <w:tcW w:w="2575" w:type="dxa"/>
            <w:tcBorders>
              <w:bottom w:val="nil"/>
            </w:tcBorders>
          </w:tcPr>
          <w:p w14:paraId="6908EA5F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</w:t>
            </w:r>
          </w:p>
        </w:tc>
        <w:tc>
          <w:tcPr>
            <w:tcW w:w="2906" w:type="dxa"/>
            <w:tcBorders>
              <w:bottom w:val="nil"/>
            </w:tcBorders>
          </w:tcPr>
          <w:p w14:paraId="16142CF5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Негізделген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ғылыми</w:t>
            </w:r>
          </w:p>
        </w:tc>
        <w:tc>
          <w:tcPr>
            <w:tcW w:w="2551" w:type="dxa"/>
            <w:tcBorders>
              <w:bottom w:val="nil"/>
            </w:tcBorders>
          </w:tcPr>
          <w:p w14:paraId="1F0D82CE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өрескел</w:t>
            </w:r>
          </w:p>
        </w:tc>
        <w:tc>
          <w:tcPr>
            <w:tcW w:w="2268" w:type="dxa"/>
            <w:tcBorders>
              <w:bottom w:val="nil"/>
            </w:tcBorders>
          </w:tcPr>
          <w:p w14:paraId="645FDD78" w14:textId="77777777" w:rsidR="00BE58DC" w:rsidRPr="00AA41B4" w:rsidRDefault="00BE58DC" w:rsidP="001C4CD2">
            <w:pPr>
              <w:spacing w:line="23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</w:t>
            </w:r>
          </w:p>
        </w:tc>
      </w:tr>
      <w:tr w:rsidR="00BE58DC" w:rsidRPr="00AA41B4" w14:paraId="65975270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038FC0A7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əдістеменің</w:t>
            </w:r>
            <w:r w:rsidRPr="00AA41B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ұсынылған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CDE7799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əдістеме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3D9EF38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материалды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15F0B4A5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ережелердің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қолданылуы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4EDF6E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қателіктермен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2DE4F5C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орындалмады,</w:t>
            </w:r>
          </w:p>
        </w:tc>
      </w:tr>
      <w:tr w:rsidR="00BE58DC" w:rsidRPr="00AA41B4" w14:paraId="589B298F" w14:textId="77777777" w:rsidTr="001C4CD2">
        <w:trPr>
          <w:trHeight w:val="251"/>
        </w:trPr>
        <w:tc>
          <w:tcPr>
            <w:tcW w:w="2575" w:type="dxa"/>
            <w:tcBorders>
              <w:top w:val="nil"/>
              <w:bottom w:val="nil"/>
            </w:tcBorders>
          </w:tcPr>
          <w:p w14:paraId="7942809B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074CA60F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технологияның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228B48B8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пайдалануда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3-4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4718852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туралы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2878496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орындалды,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F63D51" w14:textId="77777777" w:rsidR="00BE58DC" w:rsidRPr="00AA41B4" w:rsidRDefault="00BE58DC" w:rsidP="001C4CD2">
            <w:pPr>
              <w:spacing w:line="23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қойылған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сұрақтарға</w:t>
            </w:r>
          </w:p>
        </w:tc>
      </w:tr>
      <w:tr w:rsidR="00BE58DC" w:rsidRPr="00AA41B4" w14:paraId="6C2B0599" w14:textId="77777777" w:rsidTr="001C4CD2">
        <w:trPr>
          <w:trHeight w:val="253"/>
        </w:trPr>
        <w:tc>
          <w:tcPr>
            <w:tcW w:w="2575" w:type="dxa"/>
            <w:tcBorders>
              <w:top w:val="nil"/>
              <w:bottom w:val="nil"/>
            </w:tcBorders>
          </w:tcPr>
          <w:p w14:paraId="53964AAF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тапсырмаға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47BBFF74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дəйекті,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қисынды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</w:p>
        </w:tc>
        <w:tc>
          <w:tcPr>
            <w:tcW w:w="2575" w:type="dxa"/>
            <w:tcBorders>
              <w:top w:val="nil"/>
              <w:bottom w:val="nil"/>
            </w:tcBorders>
          </w:tcPr>
          <w:p w14:paraId="1243E3DA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дəлсіздіктер,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жалпылау</w:t>
            </w:r>
          </w:p>
        </w:tc>
        <w:tc>
          <w:tcPr>
            <w:tcW w:w="2906" w:type="dxa"/>
            <w:tcBorders>
              <w:top w:val="nil"/>
              <w:bottom w:val="nil"/>
            </w:tcBorders>
          </w:tcPr>
          <w:p w14:paraId="5188EC73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нəтижесіз,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E3D1D8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толық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емес,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F60BAF" w14:textId="77777777" w:rsidR="00BE58DC" w:rsidRPr="00AA41B4" w:rsidRDefault="00BE58DC" w:rsidP="001C4CD2">
            <w:pPr>
              <w:spacing w:line="23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жауаптар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жоқ, талдау</w:t>
            </w:r>
          </w:p>
        </w:tc>
      </w:tr>
      <w:tr w:rsidR="00BE58DC" w:rsidRPr="00BE58DC" w14:paraId="487B75E5" w14:textId="77777777" w:rsidTr="001C4CD2">
        <w:trPr>
          <w:trHeight w:val="249"/>
        </w:trPr>
        <w:tc>
          <w:tcPr>
            <w:tcW w:w="2575" w:type="dxa"/>
            <w:tcBorders>
              <w:top w:val="nil"/>
            </w:tcBorders>
          </w:tcPr>
          <w:p w14:paraId="4982B44B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қолданылуын</w:t>
            </w:r>
            <w:r w:rsidRPr="00AA41B4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 xml:space="preserve"> жəне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талдау,</w:t>
            </w:r>
            <w:r w:rsidRPr="00AA41B4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kk-KZ"/>
              </w:rPr>
              <w:t>нəтижені</w:t>
            </w:r>
            <w:r w:rsidRPr="00AA41B4">
              <w:rPr>
                <w:rFonts w:ascii="Times New Roman" w:eastAsia="Times New Roman" w:hAnsi="Times New Roman" w:cs="Times New Roman"/>
                <w:b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негіздеу</w:t>
            </w:r>
          </w:p>
        </w:tc>
        <w:tc>
          <w:tcPr>
            <w:tcW w:w="2575" w:type="dxa"/>
            <w:tcBorders>
              <w:top w:val="nil"/>
            </w:tcBorders>
          </w:tcPr>
          <w:p w14:paraId="364B88DF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дұрыс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негіздемесі,</w:t>
            </w:r>
          </w:p>
          <w:p w14:paraId="0ACEB4DF" w14:textId="77777777" w:rsidR="00BE58DC" w:rsidRPr="00AA41B4" w:rsidRDefault="00BE58DC" w:rsidP="001C4CD2">
            <w:pPr>
              <w:ind w:right="97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сауаттылық,</w:t>
            </w:r>
            <w:r w:rsidRPr="00AA41B4"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əдеби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тілдің нормаларын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сақтау, жалпы дұрыс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тұжырымдарға əсер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етпейтін материалды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ұсынуда 1-2 дəлсіздіктер 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байқалады, негіздеу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нəтижелерін   </w:t>
            </w:r>
            <w:r w:rsidRPr="00AA41B4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графикалық</w:t>
            </w:r>
          </w:p>
          <w:p w14:paraId="36FD8B08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деректер арқылы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визуализациялау.</w:t>
            </w:r>
          </w:p>
          <w:p w14:paraId="37CB7857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3D4718F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14:paraId="58152728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AA41B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тұжырымдардағы кішігірім қателіктер байқалады, бұл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тапсырманың жақсы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жалпы деңгейіне əсер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   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етпейді.</w:t>
            </w:r>
          </w:p>
        </w:tc>
        <w:tc>
          <w:tcPr>
            <w:tcW w:w="2906" w:type="dxa"/>
            <w:tcBorders>
              <w:top w:val="nil"/>
            </w:tcBorders>
          </w:tcPr>
          <w:p w14:paraId="3E8C09D1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стилистикалық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жəне грамматикалық қателіктер байқалады,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сондай-ақ  тәжрибелік нəтижелерін өңдеуде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дəлсіздіктер</w:t>
            </w:r>
            <w:r w:rsidRPr="00AA41B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бар.</w:t>
            </w:r>
          </w:p>
        </w:tc>
        <w:tc>
          <w:tcPr>
            <w:tcW w:w="2551" w:type="dxa"/>
            <w:tcBorders>
              <w:top w:val="nil"/>
            </w:tcBorders>
          </w:tcPr>
          <w:p w14:paraId="1D615A10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тұжырымдамалық материалдар мен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дəлелдер нашар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пайдаланылды.</w:t>
            </w:r>
          </w:p>
        </w:tc>
        <w:tc>
          <w:tcPr>
            <w:tcW w:w="2268" w:type="dxa"/>
            <w:tcBorders>
              <w:top w:val="nil"/>
            </w:tcBorders>
          </w:tcPr>
          <w:p w14:paraId="3AC8E810" w14:textId="77777777" w:rsidR="00BE58DC" w:rsidRPr="00AA41B4" w:rsidRDefault="00BE58DC" w:rsidP="001C4CD2">
            <w:pPr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AA41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құралдары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пайдаланылмады.</w:t>
            </w:r>
            <w:r w:rsidRPr="00AA41B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 бақылау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жүргізу қағидаларын</w:t>
            </w:r>
            <w:r w:rsidRPr="00AA41B4">
              <w:rPr>
                <w:rFonts w:ascii="Times New Roman" w:eastAsia="Times New Roman" w:hAnsi="Times New Roman" w:cs="Times New Roman"/>
                <w:spacing w:val="-52"/>
                <w:sz w:val="20"/>
                <w:szCs w:val="20"/>
                <w:lang w:val="kk-KZ"/>
              </w:rPr>
              <w:t xml:space="preserve"> </w:t>
            </w:r>
            <w:r w:rsidRPr="00AA41B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бұзу.</w:t>
            </w:r>
          </w:p>
        </w:tc>
      </w:tr>
    </w:tbl>
    <w:p w14:paraId="4366A1FD" w14:textId="77777777" w:rsidR="00BE58DC" w:rsidRPr="00AA41B4" w:rsidRDefault="00BE58DC" w:rsidP="00BE58DC">
      <w:pPr>
        <w:rPr>
          <w:lang w:val="kk-KZ"/>
        </w:rPr>
      </w:pPr>
    </w:p>
    <w:p w14:paraId="44FAE3CC" w14:textId="77777777" w:rsidR="00BE58DC" w:rsidRPr="00AA41B4" w:rsidRDefault="00BE58DC" w:rsidP="00BE58DC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95AE3A3" w14:textId="77777777" w:rsidR="00E50F5B" w:rsidRPr="00BE58DC" w:rsidRDefault="00E50F5B" w:rsidP="00E50F5B">
      <w:pPr>
        <w:spacing w:after="0" w:line="240" w:lineRule="auto"/>
        <w:rPr>
          <w:rFonts w:ascii="Calibri" w:eastAsia="Calibri" w:hAnsi="Calibri" w:cs="Calibri"/>
          <w:sz w:val="24"/>
          <w:szCs w:val="24"/>
          <w:lang w:val="kk-KZ"/>
        </w:rPr>
      </w:pPr>
    </w:p>
    <w:p w14:paraId="5DC6AA93" w14:textId="77777777" w:rsidR="00E50F5B" w:rsidRDefault="00E50F5B" w:rsidP="00E50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27DC98" w14:textId="77777777" w:rsidR="00BE58DC" w:rsidRDefault="00BE58DC" w:rsidP="006C0B77">
      <w:pPr>
        <w:spacing w:after="0"/>
        <w:ind w:firstLine="709"/>
        <w:jc w:val="both"/>
        <w:rPr>
          <w:lang w:val="kk-KZ"/>
        </w:rPr>
        <w:sectPr w:rsidR="00BE58DC" w:rsidSect="00BE58D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52203713" w14:textId="77777777" w:rsidR="00F12C76" w:rsidRPr="0083236A" w:rsidRDefault="00F12C76" w:rsidP="006C0B77">
      <w:pPr>
        <w:spacing w:after="0"/>
        <w:ind w:firstLine="709"/>
        <w:jc w:val="both"/>
        <w:rPr>
          <w:lang w:val="kk-KZ"/>
        </w:rPr>
      </w:pPr>
    </w:p>
    <w:sectPr w:rsidR="00F12C76" w:rsidRPr="008323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F1D"/>
    <w:multiLevelType w:val="hybridMultilevel"/>
    <w:tmpl w:val="D9CE6FCE"/>
    <w:lvl w:ilvl="0" w:tplc="0338C1C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w w:val="1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3B46"/>
    <w:multiLevelType w:val="multilevel"/>
    <w:tmpl w:val="47F053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E7D41"/>
    <w:multiLevelType w:val="multilevel"/>
    <w:tmpl w:val="F95A81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DF1DA1"/>
    <w:multiLevelType w:val="hybridMultilevel"/>
    <w:tmpl w:val="C422DB60"/>
    <w:lvl w:ilvl="0" w:tplc="DAC41960">
      <w:start w:val="1"/>
      <w:numFmt w:val="decimal"/>
      <w:lvlText w:val="%1."/>
      <w:lvlJc w:val="left"/>
      <w:pPr>
        <w:ind w:left="1068" w:hanging="360"/>
      </w:pPr>
      <w:rPr>
        <w:rFonts w:ascii="PT Sans" w:hAnsi="PT Sans" w:hint="default"/>
        <w:color w:val="434343"/>
        <w:sz w:val="2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08534D"/>
    <w:multiLevelType w:val="hybridMultilevel"/>
    <w:tmpl w:val="B318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709B6"/>
    <w:multiLevelType w:val="hybridMultilevel"/>
    <w:tmpl w:val="F846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4442"/>
    <w:multiLevelType w:val="hybridMultilevel"/>
    <w:tmpl w:val="B5D2C7A0"/>
    <w:lvl w:ilvl="0" w:tplc="DA00C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C0F8B"/>
    <w:multiLevelType w:val="hybridMultilevel"/>
    <w:tmpl w:val="5C82608A"/>
    <w:lvl w:ilvl="0" w:tplc="37CAA2C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AE30163"/>
    <w:multiLevelType w:val="multilevel"/>
    <w:tmpl w:val="B74C52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1B045D"/>
    <w:multiLevelType w:val="multilevel"/>
    <w:tmpl w:val="196229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F84790"/>
    <w:multiLevelType w:val="multilevel"/>
    <w:tmpl w:val="550C1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176A51"/>
    <w:multiLevelType w:val="multilevel"/>
    <w:tmpl w:val="F97CB4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BD2F8F"/>
    <w:multiLevelType w:val="multilevel"/>
    <w:tmpl w:val="75E2C4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624E49"/>
    <w:multiLevelType w:val="multilevel"/>
    <w:tmpl w:val="0A8034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931CDD"/>
    <w:multiLevelType w:val="multilevel"/>
    <w:tmpl w:val="E56846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2430620">
    <w:abstractNumId w:val="0"/>
  </w:num>
  <w:num w:numId="2" w16cid:durableId="1769884743">
    <w:abstractNumId w:val="14"/>
  </w:num>
  <w:num w:numId="3" w16cid:durableId="740636878">
    <w:abstractNumId w:val="2"/>
  </w:num>
  <w:num w:numId="4" w16cid:durableId="529994493">
    <w:abstractNumId w:val="12"/>
  </w:num>
  <w:num w:numId="5" w16cid:durableId="47539933">
    <w:abstractNumId w:val="3"/>
  </w:num>
  <w:num w:numId="6" w16cid:durableId="452477794">
    <w:abstractNumId w:val="9"/>
  </w:num>
  <w:num w:numId="7" w16cid:durableId="968785651">
    <w:abstractNumId w:val="11"/>
  </w:num>
  <w:num w:numId="8" w16cid:durableId="1522551409">
    <w:abstractNumId w:val="15"/>
  </w:num>
  <w:num w:numId="9" w16cid:durableId="1157920591">
    <w:abstractNumId w:val="10"/>
  </w:num>
  <w:num w:numId="10" w16cid:durableId="46298106">
    <w:abstractNumId w:val="13"/>
  </w:num>
  <w:num w:numId="11" w16cid:durableId="878132267">
    <w:abstractNumId w:val="1"/>
  </w:num>
  <w:num w:numId="12" w16cid:durableId="1817986030">
    <w:abstractNumId w:val="7"/>
  </w:num>
  <w:num w:numId="13" w16cid:durableId="188572676">
    <w:abstractNumId w:val="5"/>
  </w:num>
  <w:num w:numId="14" w16cid:durableId="864369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1499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1173328">
    <w:abstractNumId w:val="8"/>
  </w:num>
  <w:num w:numId="17" w16cid:durableId="128261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6"/>
    <w:rsid w:val="00020D81"/>
    <w:rsid w:val="00075AAA"/>
    <w:rsid w:val="000C5FDD"/>
    <w:rsid w:val="00287F4C"/>
    <w:rsid w:val="003A74B5"/>
    <w:rsid w:val="003D3B89"/>
    <w:rsid w:val="00460B6B"/>
    <w:rsid w:val="004B6713"/>
    <w:rsid w:val="00676A97"/>
    <w:rsid w:val="006B6519"/>
    <w:rsid w:val="006C0B77"/>
    <w:rsid w:val="00715611"/>
    <w:rsid w:val="007B4BF0"/>
    <w:rsid w:val="007D4D0A"/>
    <w:rsid w:val="008242FF"/>
    <w:rsid w:val="0083236A"/>
    <w:rsid w:val="00870751"/>
    <w:rsid w:val="00922C48"/>
    <w:rsid w:val="00961F19"/>
    <w:rsid w:val="009949FF"/>
    <w:rsid w:val="00A40A09"/>
    <w:rsid w:val="00A5533C"/>
    <w:rsid w:val="00AC0B69"/>
    <w:rsid w:val="00B915B7"/>
    <w:rsid w:val="00BE58DC"/>
    <w:rsid w:val="00D22A55"/>
    <w:rsid w:val="00D53763"/>
    <w:rsid w:val="00E50F5B"/>
    <w:rsid w:val="00E5154B"/>
    <w:rsid w:val="00EA59DF"/>
    <w:rsid w:val="00ED0636"/>
    <w:rsid w:val="00ED1096"/>
    <w:rsid w:val="00ED4A1E"/>
    <w:rsid w:val="00ED6D0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1F63"/>
  <w15:chartTrackingRefBased/>
  <w15:docId w15:val="{229167D2-3020-4A8A-830F-D4D524D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5B"/>
  </w:style>
  <w:style w:type="paragraph" w:styleId="1">
    <w:name w:val="heading 1"/>
    <w:basedOn w:val="a"/>
    <w:next w:val="a"/>
    <w:link w:val="10"/>
    <w:uiPriority w:val="9"/>
    <w:qFormat/>
    <w:rsid w:val="000C5FD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50F5B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0F5B"/>
  </w:style>
  <w:style w:type="table" w:styleId="a5">
    <w:name w:val="Table Grid"/>
    <w:basedOn w:val="a1"/>
    <w:uiPriority w:val="39"/>
    <w:rsid w:val="00D5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5FDD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0C5FD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E58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5097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93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B6F1-78F6-451D-825E-F5814DE8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20</cp:revision>
  <dcterms:created xsi:type="dcterms:W3CDTF">2021-08-30T05:18:00Z</dcterms:created>
  <dcterms:modified xsi:type="dcterms:W3CDTF">2023-11-08T14:28:00Z</dcterms:modified>
</cp:coreProperties>
</file>